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D58" w:rsidRDefault="00FD2D58" w:rsidP="00FD2D58">
      <w:pPr>
        <w:spacing w:before="73" w:after="0" w:line="240" w:lineRule="auto"/>
        <w:jc w:val="center"/>
        <w:rPr>
          <w:rFonts w:eastAsia="Times New Roman" w:cstheme="minorHAnsi"/>
          <w:b/>
          <w:bCs/>
        </w:rPr>
      </w:pPr>
    </w:p>
    <w:p w:rsidR="00FD2D58" w:rsidRPr="00FD2D58" w:rsidRDefault="00FD2D58" w:rsidP="00FD2D58">
      <w:pPr>
        <w:spacing w:before="73" w:after="0" w:line="240" w:lineRule="auto"/>
        <w:jc w:val="center"/>
        <w:rPr>
          <w:rFonts w:eastAsia="Times New Roman" w:cstheme="minorHAnsi"/>
          <w:bCs/>
        </w:rPr>
      </w:pPr>
      <w:r>
        <w:rPr>
          <w:rFonts w:eastAsia="Times New Roman" w:cstheme="minorHAnsi"/>
          <w:bCs/>
          <w:noProof/>
        </w:rPr>
        <w:drawing>
          <wp:inline distT="0" distB="0" distL="0" distR="0">
            <wp:extent cx="5588000" cy="2235200"/>
            <wp:effectExtent l="19050" t="0" r="0" b="0"/>
            <wp:docPr id="3" name="Picture 2" descr="CFTH 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H Logo_LARGE.jpg"/>
                    <pic:cNvPicPr/>
                  </pic:nvPicPr>
                  <pic:blipFill>
                    <a:blip r:embed="rId8" cstate="print"/>
                    <a:stretch>
                      <a:fillRect/>
                    </a:stretch>
                  </pic:blipFill>
                  <pic:spPr>
                    <a:xfrm>
                      <a:off x="0" y="0"/>
                      <a:ext cx="5588000" cy="2235200"/>
                    </a:xfrm>
                    <a:prstGeom prst="rect">
                      <a:avLst/>
                    </a:prstGeom>
                  </pic:spPr>
                </pic:pic>
              </a:graphicData>
            </a:graphic>
          </wp:inline>
        </w:drawing>
      </w:r>
    </w:p>
    <w:p w:rsidR="00FD2D58" w:rsidRDefault="00FD2D58" w:rsidP="00FD2D58">
      <w:pPr>
        <w:spacing w:before="73" w:after="0" w:line="240" w:lineRule="auto"/>
        <w:jc w:val="center"/>
        <w:rPr>
          <w:rFonts w:eastAsia="Times New Roman" w:cstheme="minorHAnsi"/>
          <w:b/>
          <w:bCs/>
        </w:rPr>
      </w:pPr>
    </w:p>
    <w:p w:rsidR="00FD2D58" w:rsidRDefault="00FD2D58" w:rsidP="00FD2D58">
      <w:pPr>
        <w:spacing w:before="73" w:after="0" w:line="240" w:lineRule="auto"/>
        <w:jc w:val="center"/>
        <w:rPr>
          <w:rFonts w:eastAsia="Times New Roman" w:cstheme="minorHAnsi"/>
          <w:b/>
          <w:bCs/>
        </w:rPr>
      </w:pPr>
    </w:p>
    <w:p w:rsidR="00FD2D58" w:rsidRDefault="00FD2D58" w:rsidP="00FD2D58">
      <w:pPr>
        <w:spacing w:before="73" w:after="0" w:line="240" w:lineRule="auto"/>
        <w:jc w:val="center"/>
        <w:rPr>
          <w:rFonts w:eastAsia="Times New Roman" w:cstheme="minorHAnsi"/>
          <w:b/>
          <w:bCs/>
        </w:rPr>
      </w:pPr>
    </w:p>
    <w:p w:rsidR="00FD2D58" w:rsidRDefault="00FD2D58" w:rsidP="00FD2D58">
      <w:pPr>
        <w:spacing w:before="73" w:after="0" w:line="240" w:lineRule="auto"/>
        <w:jc w:val="center"/>
        <w:rPr>
          <w:rFonts w:eastAsia="Times New Roman" w:cstheme="minorHAnsi"/>
          <w:b/>
          <w:bCs/>
        </w:rPr>
      </w:pPr>
    </w:p>
    <w:p w:rsidR="00FD2D58" w:rsidRDefault="00FD2D58" w:rsidP="00FD2D58">
      <w:pPr>
        <w:spacing w:before="73" w:after="0" w:line="240" w:lineRule="auto"/>
        <w:jc w:val="center"/>
        <w:rPr>
          <w:rFonts w:eastAsia="Times New Roman" w:cstheme="minorHAnsi"/>
          <w:b/>
          <w:bCs/>
        </w:rPr>
      </w:pPr>
    </w:p>
    <w:p w:rsidR="00FD2D58" w:rsidRDefault="00FD2D58" w:rsidP="00FD2D58">
      <w:pPr>
        <w:spacing w:before="73" w:after="0" w:line="240" w:lineRule="auto"/>
        <w:jc w:val="center"/>
        <w:rPr>
          <w:rFonts w:eastAsia="Times New Roman" w:cstheme="minorHAnsi"/>
          <w:b/>
          <w:bCs/>
        </w:rPr>
      </w:pPr>
    </w:p>
    <w:p w:rsidR="00FD2D58" w:rsidRDefault="00FD2D58" w:rsidP="00FD2D58">
      <w:pPr>
        <w:spacing w:before="73" w:after="0" w:line="240" w:lineRule="auto"/>
        <w:jc w:val="center"/>
        <w:rPr>
          <w:rFonts w:eastAsia="Times New Roman" w:cstheme="minorHAnsi"/>
          <w:b/>
          <w:bCs/>
        </w:rPr>
      </w:pPr>
    </w:p>
    <w:p w:rsidR="00FD2D58" w:rsidRDefault="00FD2D58" w:rsidP="00FD2D58">
      <w:pPr>
        <w:spacing w:before="73" w:after="0" w:line="240" w:lineRule="auto"/>
        <w:jc w:val="center"/>
        <w:rPr>
          <w:rFonts w:eastAsia="Times New Roman" w:cstheme="minorHAnsi"/>
          <w:b/>
          <w:bCs/>
        </w:rPr>
      </w:pPr>
    </w:p>
    <w:p w:rsidR="00FD2D58" w:rsidRPr="00FD2D58" w:rsidRDefault="00FD2D58" w:rsidP="00FD2D58">
      <w:pPr>
        <w:spacing w:before="73" w:after="0" w:line="240" w:lineRule="auto"/>
        <w:jc w:val="center"/>
        <w:rPr>
          <w:rFonts w:eastAsia="Times New Roman" w:cstheme="minorHAnsi"/>
          <w:b/>
          <w:bCs/>
          <w:sz w:val="52"/>
          <w:szCs w:val="52"/>
        </w:rPr>
      </w:pPr>
      <w:r w:rsidRPr="00FD2D58">
        <w:rPr>
          <w:rFonts w:eastAsia="Times New Roman" w:cstheme="minorHAnsi"/>
          <w:b/>
          <w:bCs/>
          <w:sz w:val="52"/>
          <w:szCs w:val="52"/>
        </w:rPr>
        <w:t xml:space="preserve">Clark County/City of Vancouver Continuum of Care </w:t>
      </w:r>
      <w:r w:rsidR="004D4B4F">
        <w:rPr>
          <w:rFonts w:eastAsia="Times New Roman" w:cstheme="minorHAnsi"/>
          <w:b/>
          <w:bCs/>
          <w:sz w:val="52"/>
          <w:szCs w:val="52"/>
        </w:rPr>
        <w:t>Background and Instructions for</w:t>
      </w:r>
      <w:r w:rsidR="00521CC7">
        <w:rPr>
          <w:rFonts w:eastAsia="Times New Roman" w:cstheme="minorHAnsi"/>
          <w:b/>
          <w:bCs/>
          <w:sz w:val="52"/>
          <w:szCs w:val="52"/>
        </w:rPr>
        <w:t xml:space="preserve"> FY2016</w:t>
      </w:r>
      <w:r w:rsidRPr="00FD2D58">
        <w:rPr>
          <w:rFonts w:eastAsia="Times New Roman" w:cstheme="minorHAnsi"/>
          <w:b/>
          <w:bCs/>
          <w:sz w:val="52"/>
          <w:szCs w:val="52"/>
        </w:rPr>
        <w:t xml:space="preserve"> Grant Application</w:t>
      </w:r>
      <w:r w:rsidR="00B54DAC">
        <w:rPr>
          <w:rFonts w:eastAsia="Times New Roman" w:cstheme="minorHAnsi"/>
          <w:b/>
          <w:bCs/>
          <w:sz w:val="52"/>
          <w:szCs w:val="52"/>
        </w:rPr>
        <w:t xml:space="preserve"> Process</w:t>
      </w:r>
    </w:p>
    <w:p w:rsidR="00FD2D58" w:rsidRDefault="00FD2D58" w:rsidP="00FD2D58">
      <w:pPr>
        <w:spacing w:before="73" w:after="0" w:line="240" w:lineRule="auto"/>
        <w:jc w:val="center"/>
        <w:rPr>
          <w:rFonts w:eastAsia="Times New Roman" w:cstheme="minorHAnsi"/>
          <w:b/>
          <w:bCs/>
        </w:rPr>
      </w:pPr>
    </w:p>
    <w:p w:rsidR="00FD2D58" w:rsidRDefault="00FD2D58" w:rsidP="00FD2D58">
      <w:pPr>
        <w:spacing w:before="73" w:after="0" w:line="240" w:lineRule="auto"/>
        <w:jc w:val="center"/>
        <w:rPr>
          <w:rFonts w:eastAsia="Times New Roman" w:cstheme="minorHAnsi"/>
          <w:b/>
          <w:bCs/>
        </w:rPr>
      </w:pPr>
    </w:p>
    <w:p w:rsidR="00FD2D58" w:rsidRDefault="00FD2D58" w:rsidP="00FD2D58">
      <w:pPr>
        <w:spacing w:before="73" w:after="0" w:line="240" w:lineRule="auto"/>
        <w:jc w:val="center"/>
        <w:rPr>
          <w:rFonts w:eastAsia="Times New Roman" w:cstheme="minorHAnsi"/>
          <w:b/>
          <w:bCs/>
        </w:rPr>
      </w:pPr>
    </w:p>
    <w:p w:rsidR="00FD2D58" w:rsidRDefault="00FD2D58" w:rsidP="00FD2D58">
      <w:pPr>
        <w:spacing w:before="73" w:after="0" w:line="240" w:lineRule="auto"/>
        <w:rPr>
          <w:rFonts w:eastAsia="Times New Roman" w:cstheme="minorHAnsi"/>
          <w:b/>
          <w:bCs/>
        </w:rPr>
      </w:pPr>
    </w:p>
    <w:p w:rsidR="00FD2D58" w:rsidRDefault="00FD2D58" w:rsidP="00FD2D58">
      <w:pPr>
        <w:spacing w:before="73" w:after="0" w:line="240" w:lineRule="auto"/>
        <w:rPr>
          <w:rFonts w:eastAsia="Times New Roman" w:cstheme="minorHAnsi"/>
          <w:b/>
          <w:bCs/>
        </w:rPr>
      </w:pPr>
    </w:p>
    <w:p w:rsidR="00FD2D58" w:rsidRDefault="00FD2D58" w:rsidP="00FD2D58">
      <w:pPr>
        <w:spacing w:before="73" w:after="0" w:line="240" w:lineRule="auto"/>
        <w:rPr>
          <w:rFonts w:eastAsia="Times New Roman" w:cstheme="minorHAnsi"/>
          <w:b/>
          <w:bCs/>
        </w:rPr>
      </w:pPr>
    </w:p>
    <w:p w:rsidR="00FD2D58" w:rsidRDefault="00FD2D58" w:rsidP="00FD2D58">
      <w:pPr>
        <w:spacing w:before="73" w:after="0" w:line="240" w:lineRule="auto"/>
        <w:rPr>
          <w:rFonts w:eastAsia="Times New Roman" w:cstheme="minorHAnsi"/>
          <w:b/>
          <w:bCs/>
        </w:rPr>
      </w:pPr>
    </w:p>
    <w:p w:rsidR="00FD2D58" w:rsidRDefault="00FD2D58" w:rsidP="00FD2D58">
      <w:pPr>
        <w:spacing w:before="73" w:after="0" w:line="240" w:lineRule="auto"/>
        <w:rPr>
          <w:rFonts w:eastAsia="Times New Roman" w:cstheme="minorHAnsi"/>
          <w:b/>
          <w:bCs/>
        </w:rPr>
      </w:pPr>
    </w:p>
    <w:p w:rsidR="00FD2D58" w:rsidRDefault="00FD2D58" w:rsidP="00FD2D58">
      <w:pPr>
        <w:spacing w:before="73" w:after="0" w:line="240" w:lineRule="auto"/>
        <w:rPr>
          <w:rFonts w:eastAsia="Times New Roman" w:cstheme="minorHAnsi"/>
          <w:b/>
          <w:bCs/>
        </w:rPr>
      </w:pPr>
    </w:p>
    <w:p w:rsidR="00FD2D58" w:rsidRDefault="00FD2D58" w:rsidP="00FD2D58">
      <w:pPr>
        <w:spacing w:before="73" w:after="0" w:line="240" w:lineRule="auto"/>
        <w:jc w:val="center"/>
        <w:rPr>
          <w:rFonts w:eastAsia="Times New Roman" w:cstheme="minorHAnsi"/>
          <w:b/>
          <w:bCs/>
        </w:rPr>
      </w:pPr>
    </w:p>
    <w:p w:rsidR="00FD2D58" w:rsidRDefault="00FD2D58" w:rsidP="00FD2D58">
      <w:pPr>
        <w:spacing w:before="73" w:after="0" w:line="240" w:lineRule="auto"/>
        <w:jc w:val="center"/>
        <w:rPr>
          <w:rFonts w:eastAsia="Times New Roman" w:cstheme="minorHAnsi"/>
          <w:b/>
          <w:bCs/>
        </w:rPr>
      </w:pPr>
    </w:p>
    <w:p w:rsidR="00FD2D58" w:rsidRDefault="00FD2D58" w:rsidP="00FD2D58">
      <w:pPr>
        <w:spacing w:before="73" w:after="0" w:line="240" w:lineRule="auto"/>
        <w:jc w:val="center"/>
        <w:rPr>
          <w:rFonts w:eastAsia="Times New Roman" w:cstheme="minorHAnsi"/>
          <w:b/>
          <w:bCs/>
        </w:rPr>
      </w:pPr>
    </w:p>
    <w:p w:rsidR="00FD2D58" w:rsidRDefault="00FD2D58" w:rsidP="00FD2D58">
      <w:pPr>
        <w:spacing w:before="73" w:after="0" w:line="240" w:lineRule="auto"/>
        <w:jc w:val="center"/>
        <w:rPr>
          <w:rFonts w:eastAsia="Times New Roman" w:cstheme="minorHAnsi"/>
          <w:b/>
          <w:bCs/>
        </w:rPr>
      </w:pPr>
    </w:p>
    <w:p w:rsidR="00FD2D58" w:rsidRDefault="00FD2D58" w:rsidP="00FD2D58">
      <w:pPr>
        <w:spacing w:before="73" w:after="0" w:line="240" w:lineRule="auto"/>
        <w:ind w:left="3353" w:right="3600"/>
        <w:jc w:val="center"/>
        <w:rPr>
          <w:rFonts w:eastAsia="Times New Roman" w:cstheme="minorHAnsi"/>
          <w:b/>
          <w:bCs/>
        </w:rPr>
      </w:pPr>
    </w:p>
    <w:p w:rsidR="00FD2D58" w:rsidRPr="00FB7A6F" w:rsidRDefault="00FD2D58" w:rsidP="00FD2D58">
      <w:pPr>
        <w:spacing w:before="73" w:after="0" w:line="240" w:lineRule="auto"/>
        <w:ind w:left="3353" w:right="3600"/>
        <w:jc w:val="center"/>
        <w:rPr>
          <w:rFonts w:eastAsia="Times New Roman" w:cstheme="minorHAnsi"/>
        </w:rPr>
      </w:pPr>
      <w:r w:rsidRPr="00FB7A6F">
        <w:rPr>
          <w:rFonts w:eastAsia="Times New Roman" w:cstheme="minorHAnsi"/>
          <w:b/>
          <w:bCs/>
        </w:rPr>
        <w:t>Ta</w:t>
      </w:r>
      <w:r w:rsidRPr="00FB7A6F">
        <w:rPr>
          <w:rFonts w:eastAsia="Times New Roman" w:cstheme="minorHAnsi"/>
          <w:b/>
          <w:bCs/>
          <w:spacing w:val="-1"/>
        </w:rPr>
        <w:t>b</w:t>
      </w:r>
      <w:r w:rsidRPr="00FB7A6F">
        <w:rPr>
          <w:rFonts w:eastAsia="Times New Roman" w:cstheme="minorHAnsi"/>
          <w:b/>
          <w:bCs/>
        </w:rPr>
        <w:t>le</w:t>
      </w:r>
      <w:r w:rsidRPr="00FB7A6F">
        <w:rPr>
          <w:rFonts w:eastAsia="Times New Roman" w:cstheme="minorHAnsi"/>
          <w:b/>
          <w:bCs/>
          <w:spacing w:val="1"/>
        </w:rPr>
        <w:t xml:space="preserve"> </w:t>
      </w:r>
      <w:r w:rsidRPr="00FB7A6F">
        <w:rPr>
          <w:rFonts w:eastAsia="Times New Roman" w:cstheme="minorHAnsi"/>
          <w:b/>
          <w:bCs/>
          <w:spacing w:val="-2"/>
        </w:rPr>
        <w:t>o</w:t>
      </w:r>
      <w:r w:rsidRPr="00FB7A6F">
        <w:rPr>
          <w:rFonts w:eastAsia="Times New Roman" w:cstheme="minorHAnsi"/>
          <w:b/>
          <w:bCs/>
        </w:rPr>
        <w:t>f</w:t>
      </w:r>
      <w:r w:rsidRPr="00FB7A6F">
        <w:rPr>
          <w:rFonts w:eastAsia="Times New Roman" w:cstheme="minorHAnsi"/>
          <w:b/>
          <w:bCs/>
          <w:spacing w:val="2"/>
        </w:rPr>
        <w:t xml:space="preserve"> </w:t>
      </w:r>
      <w:r w:rsidRPr="00FB7A6F">
        <w:rPr>
          <w:rFonts w:eastAsia="Times New Roman" w:cstheme="minorHAnsi"/>
          <w:b/>
          <w:bCs/>
          <w:spacing w:val="-1"/>
        </w:rPr>
        <w:t>C</w:t>
      </w:r>
      <w:r w:rsidRPr="00FB7A6F">
        <w:rPr>
          <w:rFonts w:eastAsia="Times New Roman" w:cstheme="minorHAnsi"/>
          <w:b/>
          <w:bCs/>
        </w:rPr>
        <w:t>o</w:t>
      </w:r>
      <w:r w:rsidRPr="00FB7A6F">
        <w:rPr>
          <w:rFonts w:eastAsia="Times New Roman" w:cstheme="minorHAnsi"/>
          <w:b/>
          <w:bCs/>
          <w:spacing w:val="-1"/>
        </w:rPr>
        <w:t>n</w:t>
      </w:r>
      <w:r w:rsidRPr="00FB7A6F">
        <w:rPr>
          <w:rFonts w:eastAsia="Times New Roman" w:cstheme="minorHAnsi"/>
          <w:b/>
          <w:bCs/>
        </w:rPr>
        <w:t>t</w:t>
      </w:r>
      <w:r w:rsidRPr="00FB7A6F">
        <w:rPr>
          <w:rFonts w:eastAsia="Times New Roman" w:cstheme="minorHAnsi"/>
          <w:b/>
          <w:bCs/>
          <w:spacing w:val="1"/>
        </w:rPr>
        <w:t>e</w:t>
      </w:r>
      <w:r w:rsidRPr="00FB7A6F">
        <w:rPr>
          <w:rFonts w:eastAsia="Times New Roman" w:cstheme="minorHAnsi"/>
          <w:b/>
          <w:bCs/>
          <w:spacing w:val="-1"/>
        </w:rPr>
        <w:t>n</w:t>
      </w:r>
      <w:r w:rsidRPr="00FB7A6F">
        <w:rPr>
          <w:rFonts w:eastAsia="Times New Roman" w:cstheme="minorHAnsi"/>
          <w:b/>
          <w:bCs/>
        </w:rPr>
        <w:t>ts</w:t>
      </w:r>
    </w:p>
    <w:p w:rsidR="00FD2D58" w:rsidRPr="00FB7A6F" w:rsidRDefault="00FD2D58" w:rsidP="00FD2D58">
      <w:pPr>
        <w:spacing w:before="8" w:after="0" w:line="120" w:lineRule="exact"/>
        <w:rPr>
          <w:rFonts w:cstheme="minorHAnsi"/>
        </w:rPr>
      </w:pPr>
    </w:p>
    <w:p w:rsidR="00FD2D58" w:rsidRPr="00FB7A6F" w:rsidRDefault="00FD2D58" w:rsidP="00FD2D58">
      <w:pPr>
        <w:spacing w:after="0" w:line="200" w:lineRule="exact"/>
        <w:rPr>
          <w:rFonts w:cstheme="minorHAnsi"/>
        </w:rPr>
      </w:pPr>
    </w:p>
    <w:p w:rsidR="00FD2D58" w:rsidRPr="00FB7A6F" w:rsidRDefault="00FD2D58" w:rsidP="00FD2D58">
      <w:pPr>
        <w:spacing w:after="0" w:line="200" w:lineRule="exact"/>
        <w:rPr>
          <w:rFonts w:cstheme="minorHAnsi"/>
        </w:rPr>
      </w:pPr>
    </w:p>
    <w:p w:rsidR="00FD2D58" w:rsidRPr="00FB7A6F" w:rsidRDefault="00FD2D58" w:rsidP="00FD2D58">
      <w:pPr>
        <w:tabs>
          <w:tab w:val="left" w:pos="7240"/>
        </w:tabs>
        <w:spacing w:after="0" w:line="240" w:lineRule="auto"/>
        <w:ind w:left="6210" w:right="814" w:hanging="6210"/>
        <w:rPr>
          <w:rFonts w:eastAsia="Times New Roman" w:cstheme="minorHAnsi"/>
        </w:rPr>
      </w:pPr>
      <w:r w:rsidRPr="00FB7A6F">
        <w:rPr>
          <w:rFonts w:eastAsia="Times New Roman" w:cstheme="minorHAnsi"/>
          <w:b/>
          <w:bCs/>
          <w:spacing w:val="-1"/>
        </w:rPr>
        <w:t>In</w:t>
      </w:r>
      <w:r w:rsidRPr="00FB7A6F">
        <w:rPr>
          <w:rFonts w:eastAsia="Times New Roman" w:cstheme="minorHAnsi"/>
          <w:b/>
          <w:bCs/>
        </w:rPr>
        <w:t>t</w:t>
      </w:r>
      <w:r w:rsidRPr="00FB7A6F">
        <w:rPr>
          <w:rFonts w:eastAsia="Times New Roman" w:cstheme="minorHAnsi"/>
          <w:b/>
          <w:bCs/>
          <w:spacing w:val="1"/>
        </w:rPr>
        <w:t>r</w:t>
      </w:r>
      <w:r w:rsidRPr="00FB7A6F">
        <w:rPr>
          <w:rFonts w:eastAsia="Times New Roman" w:cstheme="minorHAnsi"/>
          <w:b/>
          <w:bCs/>
        </w:rPr>
        <w:t>o</w:t>
      </w:r>
      <w:r w:rsidRPr="00FB7A6F">
        <w:rPr>
          <w:rFonts w:eastAsia="Times New Roman" w:cstheme="minorHAnsi"/>
          <w:b/>
          <w:bCs/>
          <w:spacing w:val="-1"/>
        </w:rPr>
        <w:t>du</w:t>
      </w:r>
      <w:r w:rsidRPr="00FB7A6F">
        <w:rPr>
          <w:rFonts w:eastAsia="Times New Roman" w:cstheme="minorHAnsi"/>
          <w:b/>
          <w:bCs/>
          <w:spacing w:val="1"/>
        </w:rPr>
        <w:t>c</w:t>
      </w:r>
      <w:r w:rsidRPr="00FB7A6F">
        <w:rPr>
          <w:rFonts w:eastAsia="Times New Roman" w:cstheme="minorHAnsi"/>
          <w:b/>
          <w:bCs/>
        </w:rPr>
        <w:t>t</w:t>
      </w:r>
      <w:r w:rsidRPr="00FB7A6F">
        <w:rPr>
          <w:rFonts w:eastAsia="Times New Roman" w:cstheme="minorHAnsi"/>
          <w:b/>
          <w:bCs/>
          <w:spacing w:val="1"/>
        </w:rPr>
        <w:t>i</w:t>
      </w:r>
      <w:r w:rsidRPr="00FB7A6F">
        <w:rPr>
          <w:rFonts w:eastAsia="Times New Roman" w:cstheme="minorHAnsi"/>
          <w:b/>
          <w:bCs/>
        </w:rPr>
        <w:t>on</w:t>
      </w:r>
      <w:r>
        <w:rPr>
          <w:rFonts w:eastAsia="Times New Roman" w:cstheme="minorHAnsi"/>
          <w:b/>
          <w:bCs/>
          <w:spacing w:val="1"/>
        </w:rPr>
        <w:t xml:space="preserve">                                                                                                                   P</w:t>
      </w:r>
      <w:r w:rsidRPr="00FB7A6F">
        <w:rPr>
          <w:rFonts w:eastAsia="Times New Roman" w:cstheme="minorHAnsi"/>
          <w:b/>
          <w:bCs/>
        </w:rPr>
        <w:t>age</w:t>
      </w:r>
      <w:r w:rsidRPr="00FB7A6F">
        <w:rPr>
          <w:rFonts w:eastAsia="Times New Roman" w:cstheme="minorHAnsi"/>
          <w:b/>
          <w:bCs/>
          <w:spacing w:val="1"/>
        </w:rPr>
        <w:t xml:space="preserve"> </w:t>
      </w:r>
      <w:r w:rsidR="0031126C">
        <w:rPr>
          <w:rFonts w:eastAsia="Times New Roman" w:cstheme="minorHAnsi"/>
          <w:b/>
          <w:bCs/>
          <w:spacing w:val="1"/>
        </w:rPr>
        <w:t>3</w:t>
      </w:r>
    </w:p>
    <w:p w:rsidR="00FD2D58" w:rsidRPr="00FB7A6F" w:rsidRDefault="00FD2D58" w:rsidP="00FD2D58">
      <w:pPr>
        <w:spacing w:before="6" w:after="0" w:line="260" w:lineRule="exact"/>
        <w:rPr>
          <w:rFonts w:cstheme="minorHAnsi"/>
        </w:rPr>
      </w:pPr>
    </w:p>
    <w:p w:rsidR="00FD2D58" w:rsidRPr="00FB7A6F" w:rsidRDefault="00FD2D58" w:rsidP="00FD2D58">
      <w:pPr>
        <w:tabs>
          <w:tab w:val="left" w:pos="7240"/>
        </w:tabs>
        <w:spacing w:after="0" w:line="240" w:lineRule="auto"/>
        <w:ind w:right="814"/>
        <w:rPr>
          <w:rFonts w:eastAsia="Times New Roman" w:cstheme="minorHAnsi"/>
        </w:rPr>
      </w:pPr>
      <w:r w:rsidRPr="00FB7A6F">
        <w:rPr>
          <w:rFonts w:eastAsia="Times New Roman" w:cstheme="minorHAnsi"/>
          <w:b/>
          <w:bCs/>
          <w:spacing w:val="-1"/>
        </w:rPr>
        <w:t>C</w:t>
      </w:r>
      <w:r w:rsidRPr="00FB7A6F">
        <w:rPr>
          <w:rFonts w:eastAsia="Times New Roman" w:cstheme="minorHAnsi"/>
          <w:b/>
          <w:bCs/>
        </w:rPr>
        <w:t>o</w:t>
      </w:r>
      <w:r w:rsidRPr="00FB7A6F">
        <w:rPr>
          <w:rFonts w:eastAsia="Times New Roman" w:cstheme="minorHAnsi"/>
          <w:b/>
          <w:bCs/>
          <w:spacing w:val="-1"/>
        </w:rPr>
        <w:t>n</w:t>
      </w:r>
      <w:r w:rsidRPr="00FB7A6F">
        <w:rPr>
          <w:rFonts w:eastAsia="Times New Roman" w:cstheme="minorHAnsi"/>
          <w:b/>
          <w:bCs/>
        </w:rPr>
        <w:t>t</w:t>
      </w:r>
      <w:r w:rsidRPr="00FB7A6F">
        <w:rPr>
          <w:rFonts w:eastAsia="Times New Roman" w:cstheme="minorHAnsi"/>
          <w:b/>
          <w:bCs/>
          <w:spacing w:val="1"/>
        </w:rPr>
        <w:t>i</w:t>
      </w:r>
      <w:r w:rsidRPr="00FB7A6F">
        <w:rPr>
          <w:rFonts w:eastAsia="Times New Roman" w:cstheme="minorHAnsi"/>
          <w:b/>
          <w:bCs/>
          <w:spacing w:val="-1"/>
        </w:rPr>
        <w:t>nu</w:t>
      </w:r>
      <w:r w:rsidRPr="00FB7A6F">
        <w:rPr>
          <w:rFonts w:eastAsia="Times New Roman" w:cstheme="minorHAnsi"/>
          <w:b/>
          <w:bCs/>
          <w:spacing w:val="1"/>
        </w:rPr>
        <w:t>u</w:t>
      </w:r>
      <w:r w:rsidRPr="00FB7A6F">
        <w:rPr>
          <w:rFonts w:eastAsia="Times New Roman" w:cstheme="minorHAnsi"/>
          <w:b/>
          <w:bCs/>
        </w:rPr>
        <w:t>m</w:t>
      </w:r>
      <w:r w:rsidRPr="00FB7A6F">
        <w:rPr>
          <w:rFonts w:eastAsia="Times New Roman" w:cstheme="minorHAnsi"/>
          <w:b/>
          <w:bCs/>
          <w:spacing w:val="-2"/>
        </w:rPr>
        <w:t xml:space="preserve"> </w:t>
      </w:r>
      <w:r w:rsidRPr="00FB7A6F">
        <w:rPr>
          <w:rFonts w:eastAsia="Times New Roman" w:cstheme="minorHAnsi"/>
          <w:b/>
          <w:bCs/>
        </w:rPr>
        <w:t>of</w:t>
      </w:r>
      <w:r w:rsidRPr="00FB7A6F">
        <w:rPr>
          <w:rFonts w:eastAsia="Times New Roman" w:cstheme="minorHAnsi"/>
          <w:b/>
          <w:bCs/>
          <w:spacing w:val="2"/>
        </w:rPr>
        <w:t xml:space="preserve"> </w:t>
      </w:r>
      <w:r w:rsidRPr="00FB7A6F">
        <w:rPr>
          <w:rFonts w:eastAsia="Times New Roman" w:cstheme="minorHAnsi"/>
          <w:b/>
          <w:bCs/>
          <w:spacing w:val="-1"/>
        </w:rPr>
        <w:t>C</w:t>
      </w:r>
      <w:r w:rsidRPr="00FB7A6F">
        <w:rPr>
          <w:rFonts w:eastAsia="Times New Roman" w:cstheme="minorHAnsi"/>
          <w:b/>
          <w:bCs/>
        </w:rPr>
        <w:t>a</w:t>
      </w:r>
      <w:r w:rsidRPr="00FB7A6F">
        <w:rPr>
          <w:rFonts w:eastAsia="Times New Roman" w:cstheme="minorHAnsi"/>
          <w:b/>
          <w:bCs/>
          <w:spacing w:val="1"/>
        </w:rPr>
        <w:t>r</w:t>
      </w:r>
      <w:r w:rsidRPr="00FB7A6F">
        <w:rPr>
          <w:rFonts w:eastAsia="Times New Roman" w:cstheme="minorHAnsi"/>
          <w:b/>
          <w:bCs/>
        </w:rPr>
        <w:t>e</w:t>
      </w:r>
      <w:r w:rsidRPr="00FB7A6F">
        <w:rPr>
          <w:rFonts w:eastAsia="Times New Roman" w:cstheme="minorHAnsi"/>
          <w:b/>
          <w:bCs/>
          <w:spacing w:val="-2"/>
        </w:rPr>
        <w:t xml:space="preserve"> </w:t>
      </w:r>
      <w:r w:rsidRPr="00FB7A6F">
        <w:rPr>
          <w:rFonts w:eastAsia="Times New Roman" w:cstheme="minorHAnsi"/>
          <w:b/>
          <w:bCs/>
        </w:rPr>
        <w:t>Ov</w:t>
      </w:r>
      <w:r w:rsidRPr="00FB7A6F">
        <w:rPr>
          <w:rFonts w:eastAsia="Times New Roman" w:cstheme="minorHAnsi"/>
          <w:b/>
          <w:bCs/>
          <w:spacing w:val="-2"/>
        </w:rPr>
        <w:t>e</w:t>
      </w:r>
      <w:r w:rsidRPr="00FB7A6F">
        <w:rPr>
          <w:rFonts w:eastAsia="Times New Roman" w:cstheme="minorHAnsi"/>
          <w:b/>
          <w:bCs/>
          <w:spacing w:val="1"/>
        </w:rPr>
        <w:t>r</w:t>
      </w:r>
      <w:r w:rsidRPr="00FB7A6F">
        <w:rPr>
          <w:rFonts w:eastAsia="Times New Roman" w:cstheme="minorHAnsi"/>
          <w:b/>
          <w:bCs/>
        </w:rPr>
        <w:t>vi</w:t>
      </w:r>
      <w:r w:rsidRPr="00FB7A6F">
        <w:rPr>
          <w:rFonts w:eastAsia="Times New Roman" w:cstheme="minorHAnsi"/>
          <w:b/>
          <w:bCs/>
          <w:spacing w:val="-2"/>
        </w:rPr>
        <w:t>e</w:t>
      </w:r>
      <w:r w:rsidRPr="00FB7A6F">
        <w:rPr>
          <w:rFonts w:eastAsia="Times New Roman" w:cstheme="minorHAnsi"/>
          <w:b/>
          <w:bCs/>
        </w:rPr>
        <w:t>w</w:t>
      </w:r>
      <w:r>
        <w:rPr>
          <w:rFonts w:eastAsia="Times New Roman" w:cstheme="minorHAnsi"/>
          <w:b/>
          <w:bCs/>
        </w:rPr>
        <w:t xml:space="preserve">                                                                                      </w:t>
      </w:r>
      <w:r w:rsidR="0061124A">
        <w:rPr>
          <w:rFonts w:eastAsia="Times New Roman" w:cstheme="minorHAnsi"/>
          <w:b/>
          <w:bCs/>
        </w:rPr>
        <w:t xml:space="preserve"> </w:t>
      </w:r>
      <w:r>
        <w:rPr>
          <w:rFonts w:eastAsia="Times New Roman" w:cstheme="minorHAnsi"/>
          <w:b/>
          <w:bCs/>
        </w:rPr>
        <w:t xml:space="preserve"> </w:t>
      </w:r>
      <w:r w:rsidRPr="00FB7A6F">
        <w:rPr>
          <w:rFonts w:eastAsia="Times New Roman" w:cstheme="minorHAnsi"/>
          <w:b/>
          <w:bCs/>
          <w:spacing w:val="1"/>
        </w:rPr>
        <w:t>P</w:t>
      </w:r>
      <w:r w:rsidRPr="00FB7A6F">
        <w:rPr>
          <w:rFonts w:eastAsia="Times New Roman" w:cstheme="minorHAnsi"/>
          <w:b/>
          <w:bCs/>
        </w:rPr>
        <w:t>age</w:t>
      </w:r>
      <w:r w:rsidRPr="00FB7A6F">
        <w:rPr>
          <w:rFonts w:eastAsia="Times New Roman" w:cstheme="minorHAnsi"/>
          <w:b/>
          <w:bCs/>
          <w:spacing w:val="1"/>
        </w:rPr>
        <w:t xml:space="preserve"> </w:t>
      </w:r>
      <w:r w:rsidR="0031126C">
        <w:rPr>
          <w:rFonts w:eastAsia="Times New Roman" w:cstheme="minorHAnsi"/>
          <w:b/>
          <w:bCs/>
          <w:spacing w:val="1"/>
        </w:rPr>
        <w:t>3</w:t>
      </w:r>
      <w:r>
        <w:rPr>
          <w:rFonts w:eastAsia="Times New Roman" w:cstheme="minorHAnsi"/>
          <w:b/>
          <w:bCs/>
        </w:rPr>
        <w:t xml:space="preserve">         </w:t>
      </w:r>
      <w:r>
        <w:rPr>
          <w:rFonts w:eastAsia="Times New Roman" w:cstheme="minorHAnsi"/>
          <w:b/>
          <w:bCs/>
          <w:spacing w:val="1"/>
        </w:rPr>
        <w:t xml:space="preserve">       </w:t>
      </w:r>
    </w:p>
    <w:p w:rsidR="00FD2D58" w:rsidRPr="00FB7A6F" w:rsidRDefault="00FD2D58" w:rsidP="00FD2D58">
      <w:pPr>
        <w:tabs>
          <w:tab w:val="left" w:pos="7240"/>
        </w:tabs>
        <w:spacing w:after="0" w:line="240" w:lineRule="auto"/>
        <w:ind w:right="813" w:firstLine="403"/>
        <w:jc w:val="center"/>
        <w:rPr>
          <w:rFonts w:eastAsia="Times New Roman" w:cstheme="minorHAnsi"/>
        </w:rPr>
      </w:pPr>
    </w:p>
    <w:p w:rsidR="00FD2D58" w:rsidRPr="00FB7A6F" w:rsidRDefault="006D7EF8" w:rsidP="00FD2D58">
      <w:pPr>
        <w:tabs>
          <w:tab w:val="left" w:pos="7240"/>
        </w:tabs>
        <w:spacing w:after="0" w:line="240" w:lineRule="auto"/>
        <w:ind w:right="160"/>
        <w:rPr>
          <w:rFonts w:eastAsia="Times New Roman" w:cstheme="minorHAnsi"/>
        </w:rPr>
      </w:pPr>
      <w:r>
        <w:rPr>
          <w:rFonts w:eastAsia="Times New Roman" w:cstheme="minorHAnsi"/>
          <w:b/>
          <w:bCs/>
        </w:rPr>
        <w:t xml:space="preserve">Application Process Overview                                                    </w:t>
      </w:r>
      <w:r w:rsidR="004C070C">
        <w:rPr>
          <w:rFonts w:eastAsia="Times New Roman" w:cstheme="minorHAnsi"/>
          <w:b/>
          <w:bCs/>
        </w:rPr>
        <w:t xml:space="preserve">                            </w:t>
      </w:r>
      <w:r w:rsidR="0031126C">
        <w:rPr>
          <w:rFonts w:eastAsia="Times New Roman" w:cstheme="minorHAnsi"/>
          <w:b/>
          <w:bCs/>
        </w:rPr>
        <w:t xml:space="preserve"> </w:t>
      </w:r>
      <w:r w:rsidR="004C070C">
        <w:rPr>
          <w:rFonts w:eastAsia="Times New Roman" w:cstheme="minorHAnsi"/>
          <w:b/>
          <w:bCs/>
        </w:rPr>
        <w:t xml:space="preserve">  </w:t>
      </w:r>
      <w:r>
        <w:rPr>
          <w:rFonts w:eastAsia="Times New Roman" w:cstheme="minorHAnsi"/>
          <w:b/>
          <w:bCs/>
        </w:rPr>
        <w:t xml:space="preserve"> </w:t>
      </w:r>
      <w:r w:rsidR="004C070C">
        <w:rPr>
          <w:rFonts w:eastAsia="Times New Roman" w:cstheme="minorHAnsi"/>
          <w:b/>
          <w:bCs/>
        </w:rPr>
        <w:t xml:space="preserve"> </w:t>
      </w:r>
      <w:r w:rsidR="0061124A">
        <w:rPr>
          <w:rFonts w:eastAsia="Times New Roman" w:cstheme="minorHAnsi"/>
          <w:b/>
          <w:bCs/>
        </w:rPr>
        <w:t xml:space="preserve"> </w:t>
      </w:r>
      <w:r w:rsidR="00FD2D58">
        <w:rPr>
          <w:rFonts w:eastAsia="Times New Roman" w:cstheme="minorHAnsi"/>
          <w:b/>
          <w:bCs/>
        </w:rPr>
        <w:t xml:space="preserve">Page </w:t>
      </w:r>
      <w:r w:rsidR="0031126C">
        <w:rPr>
          <w:rFonts w:eastAsia="Times New Roman" w:cstheme="minorHAnsi"/>
          <w:b/>
          <w:bCs/>
        </w:rPr>
        <w:t>5</w:t>
      </w:r>
    </w:p>
    <w:p w:rsidR="006D7EF8" w:rsidRDefault="006D7EF8" w:rsidP="006D7EF8">
      <w:pPr>
        <w:spacing w:before="63" w:after="0" w:line="240" w:lineRule="auto"/>
        <w:ind w:left="100" w:right="-20"/>
        <w:rPr>
          <w:rFonts w:cstheme="minorHAnsi"/>
        </w:rPr>
      </w:pPr>
    </w:p>
    <w:p w:rsidR="00FD2D58" w:rsidRPr="00FB7A6F" w:rsidRDefault="001A036F" w:rsidP="006D7EF8">
      <w:pPr>
        <w:spacing w:before="63" w:after="0" w:line="240" w:lineRule="auto"/>
        <w:ind w:right="-14"/>
        <w:rPr>
          <w:rFonts w:eastAsia="Times New Roman" w:cstheme="minorHAnsi"/>
        </w:rPr>
      </w:pPr>
      <w:r w:rsidRPr="001A036F">
        <w:rPr>
          <w:rFonts w:cstheme="minorHAnsi"/>
          <w:b/>
          <w:noProof/>
        </w:rPr>
        <w:pict>
          <v:group id="_x0000_s1051" style="position:absolute;margin-left:66.75pt;margin-top:304.5pt;width:502pt;height:91.6pt;z-index:-251643904;visibility:hidden;mso-position-horizontal-relative:page;mso-position-vertical-relative:page" coordorigin="1335,6090" coordsize="10040,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">
            <v:group id="Group 86" o:spid="_x0000_s1052" style="position:absolute;left:1385;top:6160;width:9960;height:1733;visibility:hidden" coordorigin="1385,6160" coordsize="9960,1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Nsd7FAAAA2wAA&#10;AA8AAAAAAAAAAAAAAAAAqgIAAGRycy9kb3ducmV2LnhtbFBLBQYAAAAABAAEAPoAAACcAwAAAAA=&#10;">
              <v:shape id="Freeform 87" o:spid="_x0000_s1053" style="position:absolute;left:1385;top:6160;width:9960;height:1733;visibility:hidden;mso-wrap-style:square;v-text-anchor:top" coordsize="9960,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4UMMA&#10;AADbAAAADwAAAGRycy9kb3ducmV2LnhtbESPQWvCQBSE70L/w/IK3nTTHoJG1xCESmlLwejB4yP7&#10;zAazb0N2G2N/fVcoeBxm5htmnY+2FQP1vnGs4GWegCCunG64VnA8vM0WIHxA1tg6JgU38pBvniZr&#10;zLS78p6GMtQiQthnqMCE0GVS+sqQRT93HXH0zq63GKLsa6l7vEa4beVrkqTSYsNxwWBHW0PVpfyx&#10;Cj5l+WV2H94tiyX/nrrhezdIUmr6PBYrEIHG8Aj/t9+1gjSF+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X4UMMAAADbAAAADwAAAAAAAAAAAAAAAACYAgAAZHJzL2Rv&#10;d25yZXYueG1sUEsFBgAAAAAEAAQA9QAAAIgDAAAAAA==&#10;" path="m140,l75,16,26,59,1,120,,1593r2,23l28,1677r49,41l9820,1733r23,-2l9904,1705r41,-49l9960,140r-2,-23l9932,56,9883,15,140,e" fillcolor="#7e7e7e" stroked="f">
                <v:path arrowok="t" o:connecttype="custom" o:connectlocs="140,6160;75,6176;26,6219;1,6280;0,7753;2,7776;28,7837;77,7878;9820,7893;9843,7891;9904,7865;9945,7816;9960,6300;9958,6277;9932,6216;9883,6175;140,6160" o:connectangles="0,0,0,0,0,0,0,0,0,0,0,0,0,0,0,0,0"/>
              </v:shape>
            </v:group>
            <v:group id="Group 84" o:spid="_x0000_s1054" style="position:absolute;left:1385;top:6160;width:140;height:1732;visibility:hidden" coordorigin="1385,6160" coordsize="140,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E4oyxgAAANsA&#10;AAAPAAAAAAAAAAAAAAAAAKoCAABkcnMvZG93bnJldi54bWxQSwUGAAAAAAQABAD6AAAAnQMAAAAA&#10;">
              <v:shape id="Freeform 85" o:spid="_x0000_s1055" style="position:absolute;left:1385;top:6160;width:140;height:1732;visibility:hidden;mso-wrap-style:square;v-text-anchor:top" coordsize="140,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yI7oA&#10;AADbAAAADwAAAGRycy9kb3ducmV2LnhtbERPTw/BMBS/S3yH5knc6Dggo0QE4Wi4v6zPtlhfl7Zs&#10;vr0eJI6//P6vNp2pxZucrywrmIwTEMS51RUXCm7Xw2gBwgdkjbVlUvAhD5t1v7fCVNuWL/TOQiFi&#10;CPsUFZQhNKmUPi/JoB/bhjhyD+sMhghdIbXDNoabWk6TZCYNVhwbSmxoV1L+zF5GQcZyf5f2enZT&#10;P9+eTwv6tMeXUsNBt12CCNSFv/jnPmkFszg2fok/QK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ENyI7oAAADbAAAADwAAAAAAAAAAAAAAAACYAgAAZHJzL2Rvd25yZXYueG1s&#10;UEsFBgAAAAAEAAQA9QAAAH8DAAAAAA==&#10;" path="m140,l75,16,26,59,1,120,,1593r2,23l28,1677r49,41l98,1727r22,5e" filled="f" strokecolor="#7e7e7e" strokeweight="3pt">
                <v:path arrowok="t" o:connecttype="custom" o:connectlocs="140,6160;75,6176;26,6219;1,6280;0,7753;2,7776;28,7837;77,7878;98,7887;120,7892" o:connectangles="0,0,0,0,0,0,0,0,0,0"/>
              </v:shape>
            </v:group>
            <v:group id="Group 82" o:spid="_x0000_s1056" style="position:absolute;left:11205;top:6160;width:140;height:1732;visibility:hidden" coordorigin="11205,6160" coordsize="140,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wLvbxgAAANsA&#10;AAAPAAAAAAAAAAAAAAAAAKoCAABkcnMvZG93bnJldi54bWxQSwUGAAAAAAQABAD6AAAAnQMAAAAA&#10;">
              <v:shape id="Freeform 83" o:spid="_x0000_s1057" style="position:absolute;left:11205;top:6160;width:140;height:1732;visibility:hidden;mso-wrap-style:square;v-text-anchor:top" coordsize="140,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LoA&#10;AADbAAAADwAAAGRycy9kb3ducmV2LnhtbERPTw/BMBS/S3yH5knc6Dggo0QE4Wi4v6zPtlhfl7Zs&#10;vr0eJI6//P6vNp2pxZucrywrmIwTEMS51RUXCm7Xw2gBwgdkjbVlUvAhD5t1v7fCVNuWL/TOQiFi&#10;CPsUFZQhNKmUPi/JoB/bhjhyD+sMhghdIbXDNoabWk6TZCYNVhwbSmxoV1L+zF5GQcZyf5f2enZT&#10;P9+eTwv6tMeXUsNBt12CCNSFv/jnPmkF87g+fok/QK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zo+LoAAADbAAAADwAAAAAAAAAAAAAAAACYAgAAZHJzL2Rvd25yZXYueG1s&#10;UEsFBgAAAAAEAAQA9QAAAH8DAAAAAA==&#10;" path="m,l65,16r49,42l139,120r1,1473l138,1616r-26,61l63,1718r-21,9l20,1732e" filled="f" strokecolor="#7e7e7e" strokeweight="3pt">
                <v:path arrowok="t" o:connecttype="custom" o:connectlocs="0,6160;65,6176;114,6218;139,6280;140,7753;138,7776;112,7837;63,7878;42,7887;20,7892" o:connectangles="0,0,0,0,0,0,0,0,0,0"/>
              </v:shape>
            </v:group>
            <v:group id="Group 80" o:spid="_x0000_s1058" style="position:absolute;left:1365;top:6120;width:9960;height:1733;visibility:hidden" coordorigin="1365,6120" coordsize="9960,1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vIQDFAAAA2wAA&#10;AA8AAAAAAAAAAAAAAAAAqgIAAGRycy9kb3ducmV2LnhtbFBLBQYAAAAABAAEAPoAAACcAwAAAAA=&#10;">
              <v:shape id="Freeform 81" o:spid="_x0000_s1059" style="position:absolute;left:1365;top:6120;width:9960;height:1733;visibility:hidden;mso-wrap-style:square;v-text-anchor:top" coordsize="9960,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sMA&#10;AADbAAAADwAAAGRycy9kb3ducmV2LnhtbESPQWvCQBSE7wX/w/IEb3WjBw3RVUqhUOgpqQjentnX&#10;JDT7NmZfY9pf3xUEj8PMfMNs96Nr1UB9aDwbWMwTUMSltw1XBg6fb88pqCDIFlvPZOCXAux3k6ct&#10;ZtZfOaehkEpFCIcMDdQiXaZ1KGtyGOa+I47el+8dSpR9pW2P1wh3rV4myUo7bDgu1NjRa03ld/Hj&#10;DMjfOR0O+ljwxX9Up+BzSde5MbPp+LIBJTTKI3xvv1sD6yXcvsQfo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OT+sMAAADbAAAADwAAAAAAAAAAAAAAAACYAgAAZHJzL2Rv&#10;d25yZXYueG1sUEsFBgAAAAAEAAQA9QAAAIgDAAAAAA==&#10;" path="m140,l75,16,26,59,1,120,,1593r2,23l28,1677r49,41l9820,1733r23,-2l9904,1705r41,-49l9960,140r-2,-23l9932,56,9883,15,140,e" fillcolor="black" stroked="f">
                <v:path arrowok="t" o:connecttype="custom" o:connectlocs="140,6120;75,6136;26,6179;1,6240;0,7713;2,7736;28,7797;77,7838;9820,7853;9843,7851;9904,7825;9945,7776;9960,6260;9958,6237;9932,6176;9883,6135;140,6120" o:connectangles="0,0,0,0,0,0,0,0,0,0,0,0,0,0,0,0,0"/>
              </v:shape>
            </v:group>
            <v:group id="Group 78" o:spid="_x0000_s1060" style="position:absolute;left:1365;top:6120;width:140;height:1732;visibility:hidden" coordorigin="1365,6120" coordsize="140,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8RrsxgAAANsA&#10;AAAPAAAAAAAAAAAAAAAAAKoCAABkcnMvZG93bnJldi54bWxQSwUGAAAAAAQABAD6AAAAnQMAAAAA&#10;">
              <v:shape id="Freeform 79" o:spid="_x0000_s1061" style="position:absolute;left:1365;top:6120;width:140;height:1732;visibility:hidden;mso-wrap-style:square;v-text-anchor:top" coordsize="140,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SR8QA&#10;AADbAAAADwAAAGRycy9kb3ducmV2LnhtbESPQWsCMRSE74L/ITzBi2hWKVW2RtFCwVOtq4ceH5vX&#10;zdLNy5JEd+2vbwoFj8PMfMOst71txI18qB0rmM8yEMSl0zVXCi7nt+kKRIjIGhvHpOBOAbab4WCN&#10;uXYdn+hWxEokCIccFZgY21zKUBqyGGauJU7el/MWY5K+ktpjl+C2kYsse5YWa04LBlt6NVR+F1er&#10;AE3RxeL4s59M7ofjx+X6+e53TqnxqN+9gIjUx0f4v33QCpZP8Pcl/Q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zUkfEAAAA2wAAAA8AAAAAAAAAAAAAAAAAmAIAAGRycy9k&#10;b3ducmV2LnhtbFBLBQYAAAAABAAEAPUAAACJAwAAAAA=&#10;" path="m140,l75,16,26,59,1,120,,1593r2,23l28,1677r49,41l98,1727r22,5e" filled="f" strokecolor="#f1f1f1" strokeweight="3pt">
                <v:path arrowok="t" o:connecttype="custom" o:connectlocs="140,6120;75,6136;26,6179;1,6240;0,7713;2,7736;28,7797;77,7838;98,7847;120,7852" o:connectangles="0,0,0,0,0,0,0,0,0,0"/>
              </v:shape>
            </v:group>
            <v:group id="Group 76" o:spid="_x0000_s1062" style="position:absolute;left:11185;top:6120;width:140;height:1732;visibility:hidden" coordorigin="11185,6120" coordsize="140,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VCcDxgAAANsA&#10;AAAPAAAAAAAAAAAAAAAAAKoCAABkcnMvZG93bnJldi54bWxQSwUGAAAAAAQABAD6AAAAnQMAAAAA&#10;">
              <v:shape id="Freeform 77" o:spid="_x0000_s1063" style="position:absolute;left:11185;top:6120;width:140;height:1732;visibility:hidden;mso-wrap-style:square;v-text-anchor:top" coordsize="140,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pq8QA&#10;AADbAAAADwAAAGRycy9kb3ducmV2LnhtbESPQWsCMRSE70L/Q3iFXqRm7UFlaxQVBE+1rh48Pjav&#10;m6WblyWJ7tpfb4SCx2FmvmHmy9424ko+1I4VjEcZCOLS6ZorBafj9n0GIkRkjY1jUnCjAMvFy2CO&#10;uXYdH+haxEokCIccFZgY21zKUBqyGEauJU7ej/MWY5K+ktpjl+C2kR9ZNpEWa04LBlvaGCp/i4tV&#10;gKboYrH/Ww+Ht93++3Q5f/mVU+rttV99gojUx2f4v73TCqYTeHx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aavEAAAA2wAAAA8AAAAAAAAAAAAAAAAAmAIAAGRycy9k&#10;b3ducmV2LnhtbFBLBQYAAAAABAAEAPUAAACJAwAAAAA=&#10;" path="m,l65,16r49,42l139,120r1,1473l138,1616r-26,61l63,1718r-21,9l20,1732e" filled="f" strokecolor="#f1f1f1" strokeweight="3pt">
                <v:path arrowok="t" o:connecttype="custom" o:connectlocs="0,6120;65,6136;114,6178;139,6240;140,7713;138,7736;112,7797;63,7838;42,7847;20,7852" o:connectangles="0,0,0,0,0,0,0,0,0,0"/>
              </v:shape>
            </v:group>
            <v:group id="Group 74" o:spid="_x0000_s1064" style="position:absolute;left:1474;top:6277;width:9743;height:350;visibility:hidden" coordorigin="1474,6277" coordsize="9743,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yhzvxgAAANsA&#10;AAAPAAAAAAAAAAAAAAAAAKoCAABkcnMvZG93bnJldi54bWxQSwUGAAAAAAQABAD6AAAAnQMAAAAA&#10;">
              <v:shape id="Freeform 75" o:spid="_x0000_s1065" style="position:absolute;left:1474;top:6277;width:9743;height:350;visibility:hidden;mso-wrap-style:square;v-text-anchor:top" coordsize="97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uKcEA&#10;AADbAAAADwAAAGRycy9kb3ducmV2LnhtbERPy4rCMBTdC/5DuAPuNB0FlWoUERRxIT4GxuVtc22r&#10;zU1pYu38/WQhuDyc93zZmlI0VLvCsoLvQQSCOLW64EzBz2XTn4JwHlljaZkU/JGD5aLbmWOs7YtP&#10;1Jx9JkIIuxgV5N5XsZQuzcmgG9iKOHA3Wxv0AdaZ1DW+Qrgp5TCKxtJgwaEhx4rWOaWP89MoaLZJ&#10;sr5H29+nPRbVdX89JKP7QaneV7uagfDU+o/47d5pBZMwNnwJP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arinBAAAA2wAAAA8AAAAAAAAAAAAAAAAAmAIAAGRycy9kb3du&#10;cmV2LnhtbFBLBQYAAAAABAAEAPUAAACGAwAAAAA=&#10;" path="m,350r9743,l9743,,,,,350e" fillcolor="black" stroked="f">
                <v:path arrowok="t" o:connecttype="custom" o:connectlocs="0,6627;9743,6627;9743,6277;0,6277;0,6627" o:connectangles="0,0,0,0,0"/>
              </v:shape>
            </v:group>
            <v:group id="Group 72" o:spid="_x0000_s1066" style="position:absolute;left:1474;top:6258;width:9743;height:20;visibility:hidden" coordorigin="1474,6258" coordsize="97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GS0GxgAAANsA&#10;AAAPAAAAAAAAAAAAAAAAAKoCAABkcnMvZG93bnJldi54bWxQSwUGAAAAAAQABAD6AAAAnQMAAAAA&#10;">
              <v:shape id="Freeform 73" o:spid="_x0000_s1067" style="position:absolute;left:1474;top:6259;width:9743;height:20;visibility:hidden;mso-wrap-style:square;v-text-anchor:top" coordsize="9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3xsAA&#10;AADbAAAADwAAAGRycy9kb3ducmV2LnhtbERPTYvCMBC9C/6HMAt7kTXVQ3WrUUQU9uJBXdjr0Ixt&#10;3WZSklTjvzcHwePjfS/X0bTiRs43lhVMxhkI4tLqhisFv+f91xyED8gaW8uk4EEe1qvhYImFtnc+&#10;0u0UKpFC2BeooA6hK6T0ZU0G/dh2xIm7WGcwJOgqqR3eU7hp5TTLcmmw4dRQY0fbmsr/U28U/D2+&#10;d9drPGx3fcxH/SyPU++iUp8fcbMAESiGt/jl/tEK5ml9+p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Y3xsAAAADbAAAADwAAAAAAAAAAAAAAAACYAgAAZHJzL2Rvd25y&#10;ZXYueG1sUEsFBgAAAAAEAAQA9QAAAIUDAAAAAA==&#10;" path="m,20r9743,l9743,,,,,20e" stroked="f">
                <v:path arrowok="t" o:connecttype="custom" o:connectlocs="0,6279;9743,6279;9743,6259;0,6259;0,6279" o:connectangles="0,0,0,0,0"/>
              </v:shape>
            </v:group>
            <v:group id="Group 70" o:spid="_x0000_s1068" style="position:absolute;left:1474;top:6627;width:9743;height:290;visibility:hidden" coordorigin="1474,6627" coordsize="974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pRJ8QAAADbAAAA&#10;DwAAAAAAAAAAAAAAAACqAgAAZHJzL2Rvd25yZXYueG1sUEsFBgAAAAAEAAQA+gAAAJsDAAAAAA==&#10;">
              <v:shape id="Freeform 71" o:spid="_x0000_s1069" style="position:absolute;left:1474;top:6627;width:9743;height:291;visibility:hidden;mso-wrap-style:square;v-text-anchor:top" coordsize="974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XrsMA&#10;AADbAAAADwAAAGRycy9kb3ducmV2LnhtbESPwWrDMBBE74X8g9hCb41cH4pxrIQQCARyaBMnkOPa&#10;2tqm1spYquX+fVQo5DjMzBum2MymFxONrrOs4G2ZgCCure64UXAp968ZCOeRNfaWScEvOdisF08F&#10;5toGPtF09o2IEHY5Kmi9H3IpXd2SQbe0A3H0vuxo0Ec5NlKPGCLc9DJNkndpsOO40OJAu5bq7/OP&#10;UfBRmevxUNpbl3lXViZ8bl0ISr08z9sVCE+zf4T/2wetIEvh7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MXrsMAAADbAAAADwAAAAAAAAAAAAAAAACYAgAAZHJzL2Rv&#10;d25yZXYueG1sUEsFBgAAAAAEAAQA9QAAAIgDAAAAAA==&#10;" path="m,290r9743,l9743,,,,,290e" fillcolor="black" stroked="f">
                <v:path arrowok="t" o:connecttype="custom" o:connectlocs="0,6918;9743,6918;9743,6627;0,6627;0,6918" o:connectangles="0,0,0,0,0"/>
              </v:shape>
            </v:group>
            <v:group id="Group 68" o:spid="_x0000_s1070" style="position:absolute;left:1474;top:6918;width:9743;height:290;visibility:hidden" coordorigin="1474,6918" coordsize="974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JGrLxgAAANsA&#10;AAAPAAAAAAAAAAAAAAAAAKoCAABkcnMvZG93bnJldi54bWxQSwUGAAAAAAQABAD6AAAAnQMAAAAA&#10;">
              <v:shape id="Freeform 69" o:spid="_x0000_s1071" style="position:absolute;left:1474;top:6918;width:9743;height:290;visibility:hidden;mso-wrap-style:square;v-text-anchor:top" coordsize="974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qQcMA&#10;AADbAAAADwAAAGRycy9kb3ducmV2LnhtbESPwWrDMBBE74X8g9hAb7WcUopxooQQCBh6aBsnkOPa&#10;2tgm1spYquX+fVUo9DjMzBtms5tNLyYaXWdZwSpJQRDXVnfcKDiXx6cMhPPIGnvLpOCbHOy2i4cN&#10;5toG/qTp5BsRIexyVNB6P+RSurolgy6xA3H0bnY06KMcG6lHDBFuevmcpq/SYMdxocWBDi3V99OX&#10;UfBemctbUdprl3lXViZ87F0ISj0u5/0ahKfZ/4f/2oVWkL3A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YqQcMAAADbAAAADwAAAAAAAAAAAAAAAACYAgAAZHJzL2Rv&#10;d25yZXYueG1sUEsFBgAAAAAEAAQA9QAAAIgDAAAAAA==&#10;" path="m,290r9743,l9743,,,,,290e" fillcolor="black" stroked="f">
                <v:path arrowok="t" o:connecttype="custom" o:connectlocs="0,7208;9743,7208;9743,6918;0,6918;0,7208" o:connectangles="0,0,0,0,0"/>
              </v:shape>
            </v:group>
            <v:group id="Group 66" o:spid="_x0000_s1072" style="position:absolute;left:1474;top:7208;width:9743;height:490;visibility:hidden" coordorigin="1474,7208" coordsize="9743,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BVyTFAAAA2wAA&#10;AA8AAAAAAAAAAAAAAAAAqgIAAGRycy9kb3ducmV2LnhtbFBLBQYAAAAABAAEAPoAAACcAwAAAAA=&#10;">
              <v:shape id="Freeform 67" o:spid="_x0000_s1073" style="position:absolute;left:1474;top:7208;width:9743;height:490;visibility:hidden;mso-wrap-style:square;v-text-anchor:top" coordsize="974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8U8UA&#10;AADbAAAADwAAAGRycy9kb3ducmV2LnhtbESPQWsCMRSE74X+h/AKXopm9WBlNYoIlrZ4qYrg7bl5&#10;ZtNuXpZNXLf/vhEEj8PMfMPMFp2rREtNsJ4VDAcZCOLCa8tGwX637k9AhIissfJMCv4owGL+/DTD&#10;XPsrf1O7jUYkCIccFZQx1rmUoSjJYRj4mjh5Z984jEk2RuoGrwnuKjnKsrF0aDktlFjTqqTid3tx&#10;CorjWpqfdvNlD9a8n5a7V/32eVGq99ItpyAidfERvrc/tILJGG5f0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LxTxQAAANsAAAAPAAAAAAAAAAAAAAAAAJgCAABkcnMv&#10;ZG93bnJldi54bWxQSwUGAAAAAAQABAD1AAAAigMAAAAA&#10;" path="m,490r9743,l9743,,,,,490e" fillcolor="black" stroked="f">
                <v:path arrowok="t" o:connecttype="custom" o:connectlocs="0,7698;9743,7698;9743,7208;0,7208;0,7698" o:connectangles="0,0,0,0,0"/>
              </v:shape>
            </v:group>
            <v:group id="Group 64" o:spid="_x0000_s1074" style="position:absolute;left:1474;top:7707;width:9743;height:2;visibility:hidden" coordorigin="1474,7707" coordsize="9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H2zIxgAAANsA&#10;AAAPAAAAAAAAAAAAAAAAAKoCAABkcnMvZG93bnJldi54bWxQSwUGAAAAAAQABAD6AAAAnQMAAAAA&#10;">
              <v:shape id="Freeform 65" o:spid="_x0000_s1075" style="position:absolute;left:1474;top:7707;width:9743;height:0;visibility:hidden;mso-wrap-style:square;v-text-anchor:top" coordsize="9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nEMIA&#10;AADbAAAADwAAAGRycy9kb3ducmV2LnhtbERPy2oCMRTdF/yHcIVuimbqogyjUVQqtpQuRgW318md&#10;B05uxiR1pn/fLAouD+e9WA2mFXdyvrGs4HWagCAurG64UnA67iYpCB+QNbaWScEveVgtR08LzLTt&#10;Oaf7IVQihrDPUEEdQpdJ6YuaDPqp7YgjV1pnMEToKqkd9jHctHKWJG/SYMOxocaOtjUV18OPURDK&#10;ffn1kr7nm099zi/99yW5nZxSz+NhPQcRaAgP8b/7QytI49j4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KcQwgAAANsAAAAPAAAAAAAAAAAAAAAAAJgCAABkcnMvZG93&#10;bnJldi54bWxQSwUGAAAAAAQABAD1AAAAhwMAAAAA&#10;" path="m,l9743,e" filled="f" strokecolor="white" strokeweight="1.06pt">
                <v:path arrowok="t" o:connecttype="custom" o:connectlocs="0,0;9743,0" o:connectangles="0,0"/>
              </v:shape>
            </v:group>
            <w10:wrap anchorx="page" anchory="page"/>
          </v:group>
        </w:pict>
      </w:r>
      <w:r w:rsidR="006D7EF8" w:rsidRPr="00625428">
        <w:rPr>
          <w:rFonts w:cstheme="minorHAnsi"/>
          <w:b/>
          <w:noProof/>
        </w:rPr>
        <w:t>Application Process Details</w:t>
      </w:r>
      <w:r w:rsidR="006D7EF8">
        <w:rPr>
          <w:rFonts w:cstheme="minorHAnsi"/>
          <w:b/>
          <w:noProof/>
        </w:rPr>
        <w:t xml:space="preserve">/Important Dates                                                        </w:t>
      </w:r>
      <w:r w:rsidR="0061124A">
        <w:rPr>
          <w:rFonts w:cstheme="minorHAnsi"/>
          <w:b/>
          <w:noProof/>
        </w:rPr>
        <w:t xml:space="preserve"> </w:t>
      </w:r>
      <w:r w:rsidR="006D7EF8">
        <w:rPr>
          <w:rFonts w:cstheme="minorHAnsi"/>
          <w:b/>
          <w:noProof/>
        </w:rPr>
        <w:t xml:space="preserve">  </w:t>
      </w:r>
      <w:r w:rsidR="00FD2D58" w:rsidRPr="00FB7A6F">
        <w:rPr>
          <w:rFonts w:eastAsia="Times New Roman" w:cstheme="minorHAnsi"/>
          <w:b/>
          <w:bCs/>
          <w:spacing w:val="1"/>
        </w:rPr>
        <w:t>P</w:t>
      </w:r>
      <w:r w:rsidR="00FD2D58" w:rsidRPr="00FB7A6F">
        <w:rPr>
          <w:rFonts w:eastAsia="Times New Roman" w:cstheme="minorHAnsi"/>
          <w:b/>
          <w:bCs/>
        </w:rPr>
        <w:t>age</w:t>
      </w:r>
      <w:r w:rsidR="00FD2D58" w:rsidRPr="00FB7A6F">
        <w:rPr>
          <w:rFonts w:eastAsia="Times New Roman" w:cstheme="minorHAnsi"/>
          <w:b/>
          <w:bCs/>
          <w:spacing w:val="1"/>
        </w:rPr>
        <w:t xml:space="preserve"> </w:t>
      </w:r>
      <w:r w:rsidR="006328DF">
        <w:rPr>
          <w:rFonts w:eastAsia="Times New Roman" w:cstheme="minorHAnsi"/>
          <w:b/>
          <w:bCs/>
          <w:spacing w:val="1"/>
        </w:rPr>
        <w:t>5</w:t>
      </w:r>
    </w:p>
    <w:p w:rsidR="00FD2D58" w:rsidRPr="00FB7A6F" w:rsidRDefault="00FD2D58" w:rsidP="00FD2D58">
      <w:pPr>
        <w:spacing w:before="7" w:after="0" w:line="260" w:lineRule="exact"/>
        <w:rPr>
          <w:rFonts w:cstheme="minorHAnsi"/>
        </w:rPr>
      </w:pPr>
    </w:p>
    <w:p w:rsidR="00FD2D58" w:rsidRPr="00FB7A6F" w:rsidRDefault="006D7EF8" w:rsidP="006D7EF8">
      <w:pPr>
        <w:spacing w:before="4" w:after="0" w:line="260" w:lineRule="exact"/>
        <w:rPr>
          <w:rFonts w:eastAsia="Times New Roman" w:cstheme="minorHAnsi"/>
        </w:rPr>
      </w:pPr>
      <w:r w:rsidRPr="006B78FA">
        <w:rPr>
          <w:rFonts w:cstheme="minorHAnsi"/>
          <w:b/>
        </w:rPr>
        <w:t xml:space="preserve">What </w:t>
      </w:r>
      <w:r>
        <w:rPr>
          <w:rFonts w:cstheme="minorHAnsi"/>
          <w:b/>
        </w:rPr>
        <w:t>Would</w:t>
      </w:r>
      <w:r w:rsidRPr="006B78FA">
        <w:rPr>
          <w:rFonts w:cstheme="minorHAnsi"/>
          <w:b/>
        </w:rPr>
        <w:t xml:space="preserve"> </w:t>
      </w:r>
      <w:r>
        <w:rPr>
          <w:rFonts w:cstheme="minorHAnsi"/>
          <w:b/>
        </w:rPr>
        <w:t>C</w:t>
      </w:r>
      <w:r w:rsidRPr="006B78FA">
        <w:rPr>
          <w:rFonts w:cstheme="minorHAnsi"/>
          <w:b/>
        </w:rPr>
        <w:t xml:space="preserve">ause a </w:t>
      </w:r>
      <w:r>
        <w:rPr>
          <w:rFonts w:cstheme="minorHAnsi"/>
          <w:b/>
        </w:rPr>
        <w:t>N</w:t>
      </w:r>
      <w:r w:rsidRPr="006B78FA">
        <w:rPr>
          <w:rFonts w:cstheme="minorHAnsi"/>
          <w:b/>
        </w:rPr>
        <w:t xml:space="preserve">ew </w:t>
      </w:r>
      <w:r>
        <w:rPr>
          <w:rFonts w:cstheme="minorHAnsi"/>
          <w:b/>
        </w:rPr>
        <w:t>P</w:t>
      </w:r>
      <w:r w:rsidRPr="006B78FA">
        <w:rPr>
          <w:rFonts w:cstheme="minorHAnsi"/>
          <w:b/>
        </w:rPr>
        <w:t>roject</w:t>
      </w:r>
      <w:r>
        <w:rPr>
          <w:rFonts w:cstheme="minorHAnsi"/>
          <w:b/>
        </w:rPr>
        <w:t xml:space="preserve"> Application</w:t>
      </w:r>
      <w:r w:rsidRPr="006B78FA">
        <w:rPr>
          <w:rFonts w:cstheme="minorHAnsi"/>
          <w:b/>
        </w:rPr>
        <w:t xml:space="preserve"> to be </w:t>
      </w:r>
      <w:r w:rsidR="008F134D">
        <w:rPr>
          <w:rFonts w:cstheme="minorHAnsi"/>
          <w:b/>
        </w:rPr>
        <w:t>rejected</w:t>
      </w:r>
      <w:r w:rsidRPr="006B78FA">
        <w:rPr>
          <w:rFonts w:cstheme="minorHAnsi"/>
          <w:b/>
        </w:rPr>
        <w:t>?</w:t>
      </w:r>
      <w:r>
        <w:rPr>
          <w:rFonts w:cstheme="minorHAnsi"/>
          <w:b/>
        </w:rPr>
        <w:t xml:space="preserve">                        </w:t>
      </w:r>
      <w:r w:rsidR="0061124A">
        <w:rPr>
          <w:rFonts w:cstheme="minorHAnsi"/>
          <w:b/>
        </w:rPr>
        <w:t xml:space="preserve"> </w:t>
      </w:r>
      <w:r w:rsidR="004C070C">
        <w:rPr>
          <w:rFonts w:cstheme="minorHAnsi"/>
          <w:b/>
        </w:rPr>
        <w:t xml:space="preserve"> </w:t>
      </w:r>
      <w:r>
        <w:rPr>
          <w:rFonts w:cstheme="minorHAnsi"/>
          <w:b/>
        </w:rPr>
        <w:t xml:space="preserve">  P</w:t>
      </w:r>
      <w:r w:rsidR="00FD2D58" w:rsidRPr="00FB7A6F">
        <w:rPr>
          <w:rFonts w:eastAsia="Times New Roman" w:cstheme="minorHAnsi"/>
          <w:b/>
          <w:bCs/>
        </w:rPr>
        <w:t>age</w:t>
      </w:r>
      <w:r w:rsidR="00FD2D58" w:rsidRPr="00FB7A6F">
        <w:rPr>
          <w:rFonts w:eastAsia="Times New Roman" w:cstheme="minorHAnsi"/>
          <w:b/>
          <w:bCs/>
          <w:spacing w:val="1"/>
        </w:rPr>
        <w:t xml:space="preserve"> </w:t>
      </w:r>
      <w:r w:rsidR="000A5158">
        <w:rPr>
          <w:rFonts w:eastAsia="Times New Roman" w:cstheme="minorHAnsi"/>
          <w:b/>
          <w:bCs/>
          <w:spacing w:val="1"/>
        </w:rPr>
        <w:t>6</w:t>
      </w:r>
    </w:p>
    <w:p w:rsidR="00FD2D58" w:rsidRPr="00FB7A6F" w:rsidRDefault="00FD2D58" w:rsidP="00FD2D58">
      <w:pPr>
        <w:spacing w:before="4" w:after="0" w:line="260" w:lineRule="exact"/>
        <w:rPr>
          <w:rFonts w:cstheme="minorHAnsi"/>
        </w:rPr>
      </w:pPr>
    </w:p>
    <w:p w:rsidR="00FD2D58" w:rsidRPr="00FB7A6F" w:rsidRDefault="006D7EF8" w:rsidP="006D7EF8">
      <w:pPr>
        <w:spacing w:after="0" w:line="259" w:lineRule="exact"/>
        <w:ind w:right="202"/>
        <w:rPr>
          <w:rFonts w:eastAsia="Times New Roman" w:cstheme="minorHAnsi"/>
        </w:rPr>
      </w:pPr>
      <w:r w:rsidRPr="00D401C3">
        <w:rPr>
          <w:rFonts w:eastAsia="Times New Roman" w:cstheme="minorHAnsi"/>
          <w:b/>
          <w:spacing w:val="-2"/>
        </w:rPr>
        <w:t xml:space="preserve">What would Cause a Renewal Project Application to be </w:t>
      </w:r>
      <w:r w:rsidR="008F134D" w:rsidRPr="00D401C3">
        <w:rPr>
          <w:rFonts w:eastAsia="Times New Roman" w:cstheme="minorHAnsi"/>
          <w:b/>
          <w:spacing w:val="-2"/>
        </w:rPr>
        <w:t>rejected</w:t>
      </w:r>
      <w:r w:rsidRPr="00D401C3">
        <w:rPr>
          <w:rFonts w:eastAsia="Times New Roman" w:cstheme="minorHAnsi"/>
          <w:b/>
          <w:spacing w:val="-2"/>
        </w:rPr>
        <w:t>?</w:t>
      </w:r>
      <w:r>
        <w:rPr>
          <w:rFonts w:eastAsia="Times New Roman" w:cstheme="minorHAnsi"/>
          <w:b/>
          <w:spacing w:val="-2"/>
        </w:rPr>
        <w:t xml:space="preserve">                     </w:t>
      </w:r>
      <w:r w:rsidR="0061124A">
        <w:rPr>
          <w:rFonts w:eastAsia="Times New Roman" w:cstheme="minorHAnsi"/>
          <w:b/>
          <w:spacing w:val="-2"/>
        </w:rPr>
        <w:t xml:space="preserve"> </w:t>
      </w:r>
      <w:r>
        <w:rPr>
          <w:rFonts w:eastAsia="Times New Roman" w:cstheme="minorHAnsi"/>
          <w:b/>
          <w:spacing w:val="-2"/>
        </w:rPr>
        <w:t xml:space="preserve"> </w:t>
      </w:r>
      <w:r w:rsidR="004C070C">
        <w:rPr>
          <w:rFonts w:eastAsia="Times New Roman" w:cstheme="minorHAnsi"/>
          <w:b/>
          <w:spacing w:val="-2"/>
        </w:rPr>
        <w:t xml:space="preserve"> </w:t>
      </w:r>
      <w:r>
        <w:rPr>
          <w:rFonts w:eastAsia="Times New Roman" w:cstheme="minorHAnsi"/>
          <w:b/>
          <w:spacing w:val="-2"/>
        </w:rPr>
        <w:t xml:space="preserve"> </w:t>
      </w:r>
      <w:r w:rsidR="00FD2D58" w:rsidRPr="00FB7A6F">
        <w:rPr>
          <w:rFonts w:eastAsia="Times New Roman" w:cstheme="minorHAnsi"/>
          <w:b/>
          <w:bCs/>
          <w:spacing w:val="1"/>
        </w:rPr>
        <w:t>P</w:t>
      </w:r>
      <w:r w:rsidR="00FD2D58" w:rsidRPr="00FB7A6F">
        <w:rPr>
          <w:rFonts w:eastAsia="Times New Roman" w:cstheme="minorHAnsi"/>
          <w:b/>
          <w:bCs/>
        </w:rPr>
        <w:t>age</w:t>
      </w:r>
      <w:r w:rsidR="00FD2D58" w:rsidRPr="00FB7A6F">
        <w:rPr>
          <w:rFonts w:eastAsia="Times New Roman" w:cstheme="minorHAnsi"/>
          <w:b/>
          <w:bCs/>
          <w:spacing w:val="1"/>
        </w:rPr>
        <w:t xml:space="preserve"> </w:t>
      </w:r>
      <w:r w:rsidR="006D08F1">
        <w:rPr>
          <w:rFonts w:eastAsia="Times New Roman" w:cstheme="minorHAnsi"/>
          <w:b/>
          <w:bCs/>
          <w:spacing w:val="1"/>
        </w:rPr>
        <w:t>6</w:t>
      </w:r>
    </w:p>
    <w:p w:rsidR="00FD2D58" w:rsidRPr="00FB7A6F" w:rsidRDefault="00FD2D58" w:rsidP="00FD2D58">
      <w:pPr>
        <w:spacing w:before="4" w:after="0" w:line="260" w:lineRule="exact"/>
        <w:rPr>
          <w:rFonts w:cstheme="minorHAnsi"/>
        </w:rPr>
      </w:pPr>
    </w:p>
    <w:p w:rsidR="00FD2D58" w:rsidRPr="004C070C" w:rsidRDefault="000C0CE2" w:rsidP="004C070C">
      <w:pPr>
        <w:spacing w:after="0" w:line="259" w:lineRule="exact"/>
        <w:ind w:right="202"/>
        <w:rPr>
          <w:rFonts w:eastAsia="Times New Roman" w:cstheme="minorHAnsi"/>
          <w:b/>
        </w:rPr>
      </w:pPr>
      <w:r>
        <w:rPr>
          <w:rFonts w:eastAsia="Times New Roman" w:cstheme="minorHAnsi"/>
          <w:b/>
        </w:rPr>
        <w:t xml:space="preserve">If a Project is </w:t>
      </w:r>
      <w:r w:rsidR="008F134D">
        <w:rPr>
          <w:rFonts w:eastAsia="Times New Roman" w:cstheme="minorHAnsi"/>
          <w:b/>
        </w:rPr>
        <w:t>accepted</w:t>
      </w:r>
      <w:r>
        <w:rPr>
          <w:rFonts w:eastAsia="Times New Roman" w:cstheme="minorHAnsi"/>
          <w:b/>
        </w:rPr>
        <w:t xml:space="preserve"> through the Local RFA is it </w:t>
      </w:r>
      <w:r w:rsidR="00552711">
        <w:rPr>
          <w:rFonts w:eastAsia="Times New Roman" w:cstheme="minorHAnsi"/>
          <w:b/>
        </w:rPr>
        <w:t>g</w:t>
      </w:r>
      <w:r>
        <w:rPr>
          <w:rFonts w:eastAsia="Times New Roman" w:cstheme="minorHAnsi"/>
          <w:b/>
        </w:rPr>
        <w:t xml:space="preserve">uaranteed </w:t>
      </w:r>
      <w:r w:rsidR="00552711">
        <w:rPr>
          <w:rFonts w:eastAsia="Times New Roman" w:cstheme="minorHAnsi"/>
          <w:b/>
        </w:rPr>
        <w:t>f</w:t>
      </w:r>
      <w:r>
        <w:rPr>
          <w:rFonts w:eastAsia="Times New Roman" w:cstheme="minorHAnsi"/>
          <w:b/>
        </w:rPr>
        <w:t>unding?</w:t>
      </w:r>
      <w:r w:rsidR="004C070C">
        <w:rPr>
          <w:rFonts w:eastAsia="Times New Roman" w:cstheme="minorHAnsi"/>
          <w:b/>
        </w:rPr>
        <w:t xml:space="preserve">      </w:t>
      </w:r>
      <w:r>
        <w:rPr>
          <w:rFonts w:eastAsia="Times New Roman" w:cstheme="minorHAnsi"/>
          <w:b/>
          <w:bCs/>
          <w:spacing w:val="1"/>
        </w:rPr>
        <w:t xml:space="preserve"> </w:t>
      </w:r>
      <w:r w:rsidR="0061124A">
        <w:rPr>
          <w:rFonts w:eastAsia="Times New Roman" w:cstheme="minorHAnsi"/>
          <w:b/>
          <w:bCs/>
          <w:spacing w:val="1"/>
        </w:rPr>
        <w:t xml:space="preserve">  </w:t>
      </w:r>
      <w:r w:rsidR="004C070C">
        <w:rPr>
          <w:rFonts w:eastAsia="Times New Roman" w:cstheme="minorHAnsi"/>
          <w:b/>
          <w:bCs/>
          <w:spacing w:val="1"/>
        </w:rPr>
        <w:t xml:space="preserve"> </w:t>
      </w:r>
      <w:r>
        <w:rPr>
          <w:rFonts w:eastAsia="Times New Roman" w:cstheme="minorHAnsi"/>
          <w:b/>
          <w:bCs/>
          <w:spacing w:val="1"/>
        </w:rPr>
        <w:t xml:space="preserve"> </w:t>
      </w:r>
      <w:r w:rsidR="00FD2D58" w:rsidRPr="00FB7A6F">
        <w:rPr>
          <w:rFonts w:eastAsia="Times New Roman" w:cstheme="minorHAnsi"/>
          <w:b/>
          <w:bCs/>
          <w:spacing w:val="1"/>
        </w:rPr>
        <w:t>P</w:t>
      </w:r>
      <w:r w:rsidR="00FD2D58" w:rsidRPr="00FB7A6F">
        <w:rPr>
          <w:rFonts w:eastAsia="Times New Roman" w:cstheme="minorHAnsi"/>
          <w:b/>
          <w:bCs/>
        </w:rPr>
        <w:t>age</w:t>
      </w:r>
      <w:r w:rsidR="00FD2D58" w:rsidRPr="00FB7A6F">
        <w:rPr>
          <w:rFonts w:eastAsia="Times New Roman" w:cstheme="minorHAnsi"/>
          <w:b/>
          <w:bCs/>
          <w:spacing w:val="1"/>
        </w:rPr>
        <w:t xml:space="preserve"> </w:t>
      </w:r>
      <w:r w:rsidR="006D08F1">
        <w:rPr>
          <w:rFonts w:eastAsia="Times New Roman" w:cstheme="minorHAnsi"/>
          <w:b/>
          <w:bCs/>
          <w:spacing w:val="1"/>
        </w:rPr>
        <w:t>6</w:t>
      </w:r>
    </w:p>
    <w:p w:rsidR="00FD2D58" w:rsidRPr="000C0CE2" w:rsidRDefault="00FD2D58" w:rsidP="00FD2D58">
      <w:pPr>
        <w:spacing w:before="4" w:after="0" w:line="260" w:lineRule="exact"/>
        <w:rPr>
          <w:rFonts w:cstheme="minorHAnsi"/>
        </w:rPr>
      </w:pPr>
    </w:p>
    <w:p w:rsidR="000C0CE2" w:rsidRPr="007F2B5C" w:rsidRDefault="000A5158" w:rsidP="000C0CE2">
      <w:pPr>
        <w:spacing w:line="200" w:lineRule="exact"/>
        <w:rPr>
          <w:rFonts w:cs="Calibri"/>
          <w:b/>
          <w:sz w:val="20"/>
          <w:szCs w:val="20"/>
        </w:rPr>
      </w:pPr>
      <w:r>
        <w:rPr>
          <w:rFonts w:cs="Calibri"/>
          <w:b/>
        </w:rPr>
        <w:t>201</w:t>
      </w:r>
      <w:r w:rsidR="000A7595">
        <w:rPr>
          <w:rFonts w:cs="Calibri"/>
          <w:b/>
        </w:rPr>
        <w:t>6</w:t>
      </w:r>
      <w:r w:rsidR="000C0CE2" w:rsidRPr="000C0CE2">
        <w:rPr>
          <w:rFonts w:cs="Calibri"/>
          <w:b/>
        </w:rPr>
        <w:t xml:space="preserve"> Ne</w:t>
      </w:r>
      <w:r w:rsidR="008F134D">
        <w:rPr>
          <w:rFonts w:cs="Calibri"/>
          <w:b/>
        </w:rPr>
        <w:t>w Project Scoring Criteria</w:t>
      </w:r>
      <w:r w:rsidR="008F134D">
        <w:rPr>
          <w:rFonts w:cs="Calibri"/>
          <w:b/>
        </w:rPr>
        <w:tab/>
      </w:r>
      <w:r w:rsidR="008F134D">
        <w:rPr>
          <w:rFonts w:cs="Calibri"/>
          <w:b/>
        </w:rPr>
        <w:tab/>
      </w:r>
      <w:r w:rsidR="008F134D">
        <w:rPr>
          <w:rFonts w:cs="Calibri"/>
          <w:b/>
        </w:rPr>
        <w:tab/>
      </w:r>
      <w:r w:rsidR="008F134D">
        <w:rPr>
          <w:rFonts w:cs="Calibri"/>
          <w:b/>
        </w:rPr>
        <w:tab/>
      </w:r>
      <w:r w:rsidR="008F134D">
        <w:rPr>
          <w:rFonts w:cs="Calibri"/>
          <w:b/>
        </w:rPr>
        <w:tab/>
        <w:t xml:space="preserve">          </w:t>
      </w:r>
      <w:r w:rsidR="000C0CE2" w:rsidRPr="000C0CE2">
        <w:rPr>
          <w:rFonts w:cs="Calibri"/>
          <w:b/>
        </w:rPr>
        <w:t>Page</w:t>
      </w:r>
      <w:r w:rsidR="0031126C">
        <w:rPr>
          <w:rFonts w:cs="Calibri"/>
          <w:b/>
        </w:rPr>
        <w:t xml:space="preserve"> </w:t>
      </w:r>
      <w:r w:rsidR="006D08F1">
        <w:rPr>
          <w:rFonts w:cs="Calibri"/>
          <w:b/>
        </w:rPr>
        <w:t>7</w:t>
      </w:r>
      <w:r w:rsidR="00AC1522">
        <w:rPr>
          <w:rFonts w:cs="Calibri"/>
          <w:b/>
          <w:sz w:val="20"/>
          <w:szCs w:val="20"/>
        </w:rPr>
        <w:tab/>
      </w:r>
      <w:r w:rsidR="00AC1522">
        <w:rPr>
          <w:rFonts w:cs="Calibri"/>
          <w:b/>
          <w:sz w:val="20"/>
          <w:szCs w:val="20"/>
        </w:rPr>
        <w:tab/>
      </w:r>
      <w:r w:rsidR="00AC1522">
        <w:rPr>
          <w:rFonts w:cs="Calibri"/>
          <w:b/>
          <w:sz w:val="20"/>
          <w:szCs w:val="20"/>
        </w:rPr>
        <w:tab/>
      </w:r>
      <w:r w:rsidR="00AC1522">
        <w:rPr>
          <w:rFonts w:cs="Calibri"/>
          <w:b/>
          <w:sz w:val="20"/>
          <w:szCs w:val="20"/>
        </w:rPr>
        <w:tab/>
      </w:r>
      <w:r w:rsidR="00AC1522">
        <w:rPr>
          <w:rFonts w:cs="Calibri"/>
          <w:b/>
          <w:sz w:val="20"/>
          <w:szCs w:val="20"/>
        </w:rPr>
        <w:tab/>
      </w:r>
      <w:r w:rsidR="00AC1522">
        <w:rPr>
          <w:rFonts w:cs="Calibri"/>
          <w:b/>
          <w:sz w:val="20"/>
          <w:szCs w:val="20"/>
        </w:rPr>
        <w:tab/>
      </w:r>
      <w:r w:rsidR="00AC1522">
        <w:rPr>
          <w:rFonts w:cs="Calibri"/>
          <w:b/>
          <w:sz w:val="20"/>
          <w:szCs w:val="20"/>
        </w:rPr>
        <w:tab/>
      </w:r>
      <w:r w:rsidR="00AC1522">
        <w:rPr>
          <w:rFonts w:cs="Calibri"/>
          <w:b/>
          <w:sz w:val="20"/>
          <w:szCs w:val="20"/>
        </w:rPr>
        <w:tab/>
      </w:r>
      <w:r w:rsidR="00AC1522">
        <w:rPr>
          <w:rFonts w:cs="Calibri"/>
          <w:b/>
          <w:sz w:val="20"/>
          <w:szCs w:val="20"/>
        </w:rPr>
        <w:tab/>
      </w:r>
      <w:r w:rsidR="00AC1522">
        <w:rPr>
          <w:rFonts w:cs="Calibri"/>
          <w:b/>
          <w:sz w:val="20"/>
          <w:szCs w:val="20"/>
        </w:rPr>
        <w:tab/>
      </w:r>
      <w:r w:rsidR="00AC1522">
        <w:rPr>
          <w:rFonts w:cs="Calibri"/>
          <w:b/>
          <w:sz w:val="20"/>
          <w:szCs w:val="20"/>
        </w:rPr>
        <w:tab/>
      </w:r>
    </w:p>
    <w:p w:rsidR="00FD2D58" w:rsidRPr="00FB7A6F" w:rsidRDefault="000C0CE2" w:rsidP="00FD2D58">
      <w:pPr>
        <w:spacing w:after="0"/>
        <w:jc w:val="center"/>
        <w:rPr>
          <w:rFonts w:cstheme="minorHAnsi"/>
        </w:rPr>
        <w:sectPr w:rsidR="00FD2D58" w:rsidRPr="00FB7A6F" w:rsidSect="005957CA">
          <w:headerReference w:type="default" r:id="rId9"/>
          <w:footerReference w:type="even" r:id="rId10"/>
          <w:footerReference w:type="default" r:id="rId11"/>
          <w:pgSz w:w="12240" w:h="15840"/>
          <w:pgMar w:top="1440" w:right="1720" w:bottom="700" w:left="1720" w:header="0" w:footer="517" w:gutter="0"/>
          <w:pgNumType w:start="1"/>
          <w:cols w:space="720"/>
        </w:sectPr>
      </w:pPr>
      <w:r>
        <w:rPr>
          <w:rFonts w:eastAsia="Times New Roman" w:cstheme="minorHAnsi"/>
          <w:b/>
          <w:bCs/>
          <w:spacing w:val="1"/>
        </w:rPr>
        <w:tab/>
      </w:r>
      <w:r>
        <w:rPr>
          <w:rFonts w:eastAsia="Times New Roman" w:cstheme="minorHAnsi"/>
          <w:b/>
          <w:bCs/>
          <w:spacing w:val="1"/>
        </w:rPr>
        <w:tab/>
      </w:r>
      <w:r>
        <w:rPr>
          <w:rFonts w:eastAsia="Times New Roman" w:cstheme="minorHAnsi"/>
          <w:b/>
          <w:bCs/>
          <w:spacing w:val="1"/>
        </w:rPr>
        <w:tab/>
      </w:r>
      <w:r>
        <w:rPr>
          <w:rFonts w:eastAsia="Times New Roman" w:cstheme="minorHAnsi"/>
          <w:b/>
          <w:bCs/>
          <w:spacing w:val="1"/>
        </w:rPr>
        <w:tab/>
      </w:r>
    </w:p>
    <w:p w:rsidR="00FD2D58" w:rsidRPr="004C070C" w:rsidRDefault="00FD2D58" w:rsidP="00FD2D58">
      <w:pPr>
        <w:spacing w:after="0" w:line="240" w:lineRule="auto"/>
        <w:ind w:left="100" w:right="47"/>
        <w:jc w:val="center"/>
        <w:rPr>
          <w:rFonts w:eastAsia="Times New Roman" w:cstheme="minorHAnsi"/>
          <w:b/>
          <w:spacing w:val="-1"/>
          <w:sz w:val="32"/>
          <w:szCs w:val="32"/>
        </w:rPr>
      </w:pPr>
      <w:r w:rsidRPr="004C070C">
        <w:rPr>
          <w:rFonts w:eastAsia="Times New Roman" w:cstheme="minorHAnsi"/>
          <w:b/>
          <w:spacing w:val="-1"/>
          <w:sz w:val="32"/>
          <w:szCs w:val="32"/>
        </w:rPr>
        <w:lastRenderedPageBreak/>
        <w:t>Introduction</w:t>
      </w:r>
    </w:p>
    <w:p w:rsidR="00FD2D58" w:rsidRDefault="00FD2D58" w:rsidP="00FD2D58">
      <w:pPr>
        <w:spacing w:after="0" w:line="240" w:lineRule="auto"/>
        <w:ind w:left="100" w:right="47"/>
        <w:jc w:val="both"/>
        <w:rPr>
          <w:rFonts w:eastAsia="Times New Roman" w:cstheme="minorHAnsi"/>
          <w:spacing w:val="-1"/>
        </w:rPr>
      </w:pPr>
    </w:p>
    <w:p w:rsidR="00FD2D58" w:rsidRPr="00FB7A6F" w:rsidRDefault="003C0888" w:rsidP="003C0888">
      <w:pPr>
        <w:spacing w:after="0" w:line="240" w:lineRule="auto"/>
        <w:ind w:right="47"/>
        <w:jc w:val="both"/>
        <w:rPr>
          <w:rFonts w:eastAsia="Times New Roman" w:cstheme="minorHAnsi"/>
        </w:rPr>
      </w:pPr>
      <w:r>
        <w:rPr>
          <w:rFonts w:eastAsia="Times New Roman" w:cstheme="minorHAnsi"/>
          <w:spacing w:val="-1"/>
        </w:rPr>
        <w:t>The Council for the Homeless (CFTH)</w:t>
      </w:r>
      <w:r w:rsidR="00FD2D58">
        <w:rPr>
          <w:rFonts w:eastAsia="Times New Roman" w:cstheme="minorHAnsi"/>
        </w:rPr>
        <w:t xml:space="preserve">, the lead agency for the </w:t>
      </w:r>
      <w:r>
        <w:rPr>
          <w:rFonts w:eastAsia="Times New Roman" w:cstheme="minorHAnsi"/>
        </w:rPr>
        <w:t>Clark County/City of Vancouver</w:t>
      </w:r>
      <w:r w:rsidR="00FD2D58">
        <w:rPr>
          <w:rFonts w:eastAsia="Times New Roman" w:cstheme="minorHAnsi"/>
        </w:rPr>
        <w:t xml:space="preserve"> Continuum of Care (</w:t>
      </w:r>
      <w:proofErr w:type="spellStart"/>
      <w:r w:rsidR="00FD2D58">
        <w:rPr>
          <w:rFonts w:eastAsia="Times New Roman" w:cstheme="minorHAnsi"/>
        </w:rPr>
        <w:t>CoC</w:t>
      </w:r>
      <w:proofErr w:type="spellEnd"/>
      <w:r w:rsidR="00FD2D58">
        <w:rPr>
          <w:rFonts w:eastAsia="Times New Roman" w:cstheme="minorHAnsi"/>
        </w:rPr>
        <w:t>)</w:t>
      </w:r>
      <w:r>
        <w:rPr>
          <w:rFonts w:eastAsia="Times New Roman" w:cstheme="minorHAnsi"/>
        </w:rPr>
        <w:t>-also known as the Coalition of Service Providers-</w:t>
      </w:r>
      <w:r w:rsidR="00FD2D58" w:rsidRPr="00FB7A6F">
        <w:rPr>
          <w:rFonts w:eastAsia="Times New Roman" w:cstheme="minorHAnsi"/>
          <w:spacing w:val="5"/>
        </w:rPr>
        <w:t xml:space="preserve"> </w:t>
      </w:r>
      <w:r>
        <w:rPr>
          <w:rFonts w:eastAsia="Times New Roman" w:cstheme="minorHAnsi"/>
        </w:rPr>
        <w:t>coordinates</w:t>
      </w:r>
      <w:r w:rsidR="00FD2D58" w:rsidRPr="00FB7A6F">
        <w:rPr>
          <w:rFonts w:eastAsia="Times New Roman" w:cstheme="minorHAnsi"/>
          <w:spacing w:val="2"/>
        </w:rPr>
        <w:t xml:space="preserve"> </w:t>
      </w:r>
      <w:r w:rsidR="00FD2D58" w:rsidRPr="00FB7A6F">
        <w:rPr>
          <w:rFonts w:eastAsia="Times New Roman" w:cstheme="minorHAnsi"/>
        </w:rPr>
        <w:t>the</w:t>
      </w:r>
      <w:r w:rsidR="00FD2D58" w:rsidRPr="00FB7A6F">
        <w:rPr>
          <w:rFonts w:eastAsia="Times New Roman" w:cstheme="minorHAnsi"/>
          <w:spacing w:val="3"/>
        </w:rPr>
        <w:t xml:space="preserve"> </w:t>
      </w:r>
      <w:r w:rsidR="00FD2D58">
        <w:rPr>
          <w:rFonts w:eastAsia="Times New Roman" w:cstheme="minorHAnsi"/>
          <w:spacing w:val="3"/>
        </w:rPr>
        <w:t xml:space="preserve">process to submit the annual consolidated </w:t>
      </w:r>
      <w:r w:rsidR="00FD2D58" w:rsidRPr="00FB7A6F">
        <w:rPr>
          <w:rFonts w:eastAsia="Times New Roman" w:cstheme="minorHAnsi"/>
          <w:spacing w:val="1"/>
        </w:rPr>
        <w:t>a</w:t>
      </w:r>
      <w:r w:rsidR="00FD2D58" w:rsidRPr="00FB7A6F">
        <w:rPr>
          <w:rFonts w:eastAsia="Times New Roman" w:cstheme="minorHAnsi"/>
        </w:rPr>
        <w:t>ppli</w:t>
      </w:r>
      <w:r w:rsidR="00FD2D58" w:rsidRPr="00FB7A6F">
        <w:rPr>
          <w:rFonts w:eastAsia="Times New Roman" w:cstheme="minorHAnsi"/>
          <w:spacing w:val="1"/>
        </w:rPr>
        <w:t>ca</w:t>
      </w:r>
      <w:r w:rsidR="00FD2D58" w:rsidRPr="00FB7A6F">
        <w:rPr>
          <w:rFonts w:eastAsia="Times New Roman" w:cstheme="minorHAnsi"/>
          <w:spacing w:val="-2"/>
        </w:rPr>
        <w:t>ti</w:t>
      </w:r>
      <w:r w:rsidR="00FD2D58" w:rsidRPr="00FB7A6F">
        <w:rPr>
          <w:rFonts w:eastAsia="Times New Roman" w:cstheme="minorHAnsi"/>
        </w:rPr>
        <w:t>on</w:t>
      </w:r>
      <w:r w:rsidR="00FD2D58" w:rsidRPr="00FB7A6F">
        <w:rPr>
          <w:rFonts w:eastAsia="Times New Roman" w:cstheme="minorHAnsi"/>
          <w:spacing w:val="3"/>
        </w:rPr>
        <w:t xml:space="preserve"> </w:t>
      </w:r>
      <w:r w:rsidR="00FD2D58">
        <w:rPr>
          <w:rFonts w:eastAsia="Times New Roman" w:cstheme="minorHAnsi"/>
        </w:rPr>
        <w:t>for</w:t>
      </w:r>
      <w:r w:rsidR="00FD2D58" w:rsidRPr="00FB7A6F">
        <w:rPr>
          <w:rFonts w:eastAsia="Times New Roman" w:cstheme="minorHAnsi"/>
          <w:spacing w:val="3"/>
        </w:rPr>
        <w:t xml:space="preserve"> </w:t>
      </w:r>
      <w:r w:rsidR="00FD2D58" w:rsidRPr="00FB7A6F">
        <w:rPr>
          <w:rFonts w:eastAsia="Times New Roman" w:cstheme="minorHAnsi"/>
          <w:spacing w:val="-1"/>
        </w:rPr>
        <w:t>U</w:t>
      </w:r>
      <w:r w:rsidR="00FD2D58" w:rsidRPr="00FB7A6F">
        <w:rPr>
          <w:rFonts w:eastAsia="Times New Roman" w:cstheme="minorHAnsi"/>
        </w:rPr>
        <w:t>.</w:t>
      </w:r>
      <w:r w:rsidR="00FD2D58" w:rsidRPr="00FB7A6F">
        <w:rPr>
          <w:rFonts w:eastAsia="Times New Roman" w:cstheme="minorHAnsi"/>
          <w:spacing w:val="-1"/>
        </w:rPr>
        <w:t>S</w:t>
      </w:r>
      <w:r w:rsidR="00FD2D58" w:rsidRPr="00FB7A6F">
        <w:rPr>
          <w:rFonts w:eastAsia="Times New Roman" w:cstheme="minorHAnsi"/>
        </w:rPr>
        <w:t>.</w:t>
      </w:r>
      <w:r w:rsidR="00FD2D58" w:rsidRPr="00FB7A6F">
        <w:rPr>
          <w:rFonts w:eastAsia="Times New Roman" w:cstheme="minorHAnsi"/>
          <w:spacing w:val="3"/>
        </w:rPr>
        <w:t xml:space="preserve"> </w:t>
      </w:r>
      <w:r w:rsidR="00FD2D58" w:rsidRPr="00FB7A6F">
        <w:rPr>
          <w:rFonts w:eastAsia="Times New Roman" w:cstheme="minorHAnsi"/>
          <w:spacing w:val="-1"/>
        </w:rPr>
        <w:t>D</w:t>
      </w:r>
      <w:r w:rsidR="00FD2D58" w:rsidRPr="00FB7A6F">
        <w:rPr>
          <w:rFonts w:eastAsia="Times New Roman" w:cstheme="minorHAnsi"/>
          <w:spacing w:val="1"/>
        </w:rPr>
        <w:t>e</w:t>
      </w:r>
      <w:r w:rsidR="00FD2D58" w:rsidRPr="00FB7A6F">
        <w:rPr>
          <w:rFonts w:eastAsia="Times New Roman" w:cstheme="minorHAnsi"/>
        </w:rPr>
        <w:t>p</w:t>
      </w:r>
      <w:r w:rsidR="00FD2D58" w:rsidRPr="00FB7A6F">
        <w:rPr>
          <w:rFonts w:eastAsia="Times New Roman" w:cstheme="minorHAnsi"/>
          <w:spacing w:val="1"/>
        </w:rPr>
        <w:t>a</w:t>
      </w:r>
      <w:r w:rsidR="00FD2D58" w:rsidRPr="00FB7A6F">
        <w:rPr>
          <w:rFonts w:eastAsia="Times New Roman" w:cstheme="minorHAnsi"/>
        </w:rPr>
        <w:t>r</w:t>
      </w:r>
      <w:r w:rsidR="00FD2D58" w:rsidRPr="00FB7A6F">
        <w:rPr>
          <w:rFonts w:eastAsia="Times New Roman" w:cstheme="minorHAnsi"/>
          <w:spacing w:val="-2"/>
        </w:rPr>
        <w:t>tm</w:t>
      </w:r>
      <w:r w:rsidR="00FD2D58" w:rsidRPr="00FB7A6F">
        <w:rPr>
          <w:rFonts w:eastAsia="Times New Roman" w:cstheme="minorHAnsi"/>
          <w:spacing w:val="1"/>
        </w:rPr>
        <w:t>e</w:t>
      </w:r>
      <w:r w:rsidR="00FD2D58" w:rsidRPr="00FB7A6F">
        <w:rPr>
          <w:rFonts w:eastAsia="Times New Roman" w:cstheme="minorHAnsi"/>
        </w:rPr>
        <w:t>nt</w:t>
      </w:r>
      <w:r w:rsidR="00FD2D58" w:rsidRPr="00FB7A6F">
        <w:rPr>
          <w:rFonts w:eastAsia="Times New Roman" w:cstheme="minorHAnsi"/>
          <w:spacing w:val="3"/>
        </w:rPr>
        <w:t xml:space="preserve"> </w:t>
      </w:r>
      <w:r w:rsidR="00FD2D58" w:rsidRPr="00FB7A6F">
        <w:rPr>
          <w:rFonts w:eastAsia="Times New Roman" w:cstheme="minorHAnsi"/>
        </w:rPr>
        <w:t xml:space="preserve">of </w:t>
      </w:r>
      <w:r w:rsidR="00FD2D58" w:rsidRPr="00FB7A6F">
        <w:rPr>
          <w:rFonts w:eastAsia="Times New Roman" w:cstheme="minorHAnsi"/>
          <w:spacing w:val="-1"/>
        </w:rPr>
        <w:t>H</w:t>
      </w:r>
      <w:r w:rsidR="00FD2D58" w:rsidRPr="00FB7A6F">
        <w:rPr>
          <w:rFonts w:eastAsia="Times New Roman" w:cstheme="minorHAnsi"/>
        </w:rPr>
        <w:t>ou</w:t>
      </w:r>
      <w:r w:rsidR="00FD2D58" w:rsidRPr="00FB7A6F">
        <w:rPr>
          <w:rFonts w:eastAsia="Times New Roman" w:cstheme="minorHAnsi"/>
          <w:spacing w:val="-1"/>
        </w:rPr>
        <w:t>s</w:t>
      </w:r>
      <w:r w:rsidR="00FD2D58" w:rsidRPr="00FB7A6F">
        <w:rPr>
          <w:rFonts w:eastAsia="Times New Roman" w:cstheme="minorHAnsi"/>
        </w:rPr>
        <w:t>ing</w:t>
      </w:r>
      <w:r w:rsidR="00FD2D58" w:rsidRPr="00FB7A6F">
        <w:rPr>
          <w:rFonts w:eastAsia="Times New Roman" w:cstheme="minorHAnsi"/>
          <w:spacing w:val="3"/>
        </w:rPr>
        <w:t xml:space="preserve"> </w:t>
      </w:r>
      <w:r w:rsidR="00FD2D58" w:rsidRPr="00FB7A6F">
        <w:rPr>
          <w:rFonts w:eastAsia="Times New Roman" w:cstheme="minorHAnsi"/>
          <w:spacing w:val="1"/>
        </w:rPr>
        <w:t>a</w:t>
      </w:r>
      <w:r w:rsidR="00FD2D58" w:rsidRPr="00FB7A6F">
        <w:rPr>
          <w:rFonts w:eastAsia="Times New Roman" w:cstheme="minorHAnsi"/>
        </w:rPr>
        <w:t>nd</w:t>
      </w:r>
      <w:r w:rsidR="00FD2D58" w:rsidRPr="00FB7A6F">
        <w:rPr>
          <w:rFonts w:eastAsia="Times New Roman" w:cstheme="minorHAnsi"/>
          <w:spacing w:val="3"/>
        </w:rPr>
        <w:t xml:space="preserve"> </w:t>
      </w:r>
      <w:r w:rsidR="00FD2D58" w:rsidRPr="00FB7A6F">
        <w:rPr>
          <w:rFonts w:eastAsia="Times New Roman" w:cstheme="minorHAnsi"/>
          <w:spacing w:val="-1"/>
        </w:rPr>
        <w:t>U</w:t>
      </w:r>
      <w:r w:rsidR="00FD2D58" w:rsidRPr="00FB7A6F">
        <w:rPr>
          <w:rFonts w:eastAsia="Times New Roman" w:cstheme="minorHAnsi"/>
        </w:rPr>
        <w:t>rb</w:t>
      </w:r>
      <w:r w:rsidR="00FD2D58" w:rsidRPr="00FB7A6F">
        <w:rPr>
          <w:rFonts w:eastAsia="Times New Roman" w:cstheme="minorHAnsi"/>
          <w:spacing w:val="1"/>
        </w:rPr>
        <w:t>a</w:t>
      </w:r>
      <w:r w:rsidR="00FD2D58" w:rsidRPr="00FB7A6F">
        <w:rPr>
          <w:rFonts w:eastAsia="Times New Roman" w:cstheme="minorHAnsi"/>
        </w:rPr>
        <w:t xml:space="preserve">n </w:t>
      </w:r>
      <w:r w:rsidR="00FD2D58" w:rsidRPr="00FB7A6F">
        <w:rPr>
          <w:rFonts w:eastAsia="Times New Roman" w:cstheme="minorHAnsi"/>
          <w:spacing w:val="-1"/>
        </w:rPr>
        <w:t>D</w:t>
      </w:r>
      <w:r w:rsidR="00FD2D58" w:rsidRPr="00FB7A6F">
        <w:rPr>
          <w:rFonts w:eastAsia="Times New Roman" w:cstheme="minorHAnsi"/>
          <w:spacing w:val="1"/>
        </w:rPr>
        <w:t>e</w:t>
      </w:r>
      <w:r w:rsidR="00FD2D58" w:rsidRPr="00FB7A6F">
        <w:rPr>
          <w:rFonts w:eastAsia="Times New Roman" w:cstheme="minorHAnsi"/>
          <w:spacing w:val="-2"/>
        </w:rPr>
        <w:t>v</w:t>
      </w:r>
      <w:r w:rsidR="00FD2D58" w:rsidRPr="00FB7A6F">
        <w:rPr>
          <w:rFonts w:eastAsia="Times New Roman" w:cstheme="minorHAnsi"/>
          <w:spacing w:val="1"/>
        </w:rPr>
        <w:t>e</w:t>
      </w:r>
      <w:r w:rsidR="00FD2D58" w:rsidRPr="00FB7A6F">
        <w:rPr>
          <w:rFonts w:eastAsia="Times New Roman" w:cstheme="minorHAnsi"/>
        </w:rPr>
        <w:t>lopm</w:t>
      </w:r>
      <w:r w:rsidR="00FD2D58" w:rsidRPr="00FB7A6F">
        <w:rPr>
          <w:rFonts w:eastAsia="Times New Roman" w:cstheme="minorHAnsi"/>
          <w:spacing w:val="1"/>
        </w:rPr>
        <w:t>e</w:t>
      </w:r>
      <w:r w:rsidR="00FD2D58" w:rsidRPr="00FB7A6F">
        <w:rPr>
          <w:rFonts w:eastAsia="Times New Roman" w:cstheme="minorHAnsi"/>
          <w:spacing w:val="-2"/>
        </w:rPr>
        <w:t>n</w:t>
      </w:r>
      <w:r w:rsidR="00FD2D58" w:rsidRPr="00FB7A6F">
        <w:rPr>
          <w:rFonts w:eastAsia="Times New Roman" w:cstheme="minorHAnsi"/>
        </w:rPr>
        <w:t>t’s</w:t>
      </w:r>
      <w:r w:rsidR="00FD2D58">
        <w:rPr>
          <w:rFonts w:eastAsia="Times New Roman" w:cstheme="minorHAnsi"/>
        </w:rPr>
        <w:t xml:space="preserve"> (HUD)</w:t>
      </w:r>
      <w:r w:rsidR="00FD2D58" w:rsidRPr="00FB7A6F">
        <w:rPr>
          <w:rFonts w:eastAsia="Times New Roman" w:cstheme="minorHAnsi"/>
          <w:spacing w:val="2"/>
        </w:rPr>
        <w:t xml:space="preserve"> </w:t>
      </w:r>
      <w:proofErr w:type="spellStart"/>
      <w:r w:rsidR="00FD2D58">
        <w:rPr>
          <w:rFonts w:eastAsia="Times New Roman" w:cstheme="minorHAnsi"/>
        </w:rPr>
        <w:t>CoC</w:t>
      </w:r>
      <w:proofErr w:type="spellEnd"/>
      <w:r w:rsidR="00FD2D58">
        <w:rPr>
          <w:rFonts w:eastAsia="Times New Roman" w:cstheme="minorHAnsi"/>
        </w:rPr>
        <w:t xml:space="preserve"> Homeless Assistance</w:t>
      </w:r>
      <w:r w:rsidR="00FD2D58" w:rsidRPr="00FB7A6F">
        <w:rPr>
          <w:rFonts w:eastAsia="Times New Roman" w:cstheme="minorHAnsi"/>
          <w:spacing w:val="2"/>
        </w:rPr>
        <w:t xml:space="preserve"> </w:t>
      </w:r>
      <w:r w:rsidR="00FD2D58" w:rsidRPr="00FB7A6F">
        <w:rPr>
          <w:rFonts w:eastAsia="Times New Roman" w:cstheme="minorHAnsi"/>
          <w:spacing w:val="-1"/>
        </w:rPr>
        <w:t>P</w:t>
      </w:r>
      <w:r w:rsidR="00FD2D58" w:rsidRPr="00FB7A6F">
        <w:rPr>
          <w:rFonts w:eastAsia="Times New Roman" w:cstheme="minorHAnsi"/>
        </w:rPr>
        <w:t>ro</w:t>
      </w:r>
      <w:r w:rsidR="00FD2D58" w:rsidRPr="00FB7A6F">
        <w:rPr>
          <w:rFonts w:eastAsia="Times New Roman" w:cstheme="minorHAnsi"/>
          <w:spacing w:val="-2"/>
        </w:rPr>
        <w:t>g</w:t>
      </w:r>
      <w:r w:rsidR="00FD2D58" w:rsidRPr="00FB7A6F">
        <w:rPr>
          <w:rFonts w:eastAsia="Times New Roman" w:cstheme="minorHAnsi"/>
        </w:rPr>
        <w:t>r</w:t>
      </w:r>
      <w:r w:rsidR="00FD2D58" w:rsidRPr="00FB7A6F">
        <w:rPr>
          <w:rFonts w:eastAsia="Times New Roman" w:cstheme="minorHAnsi"/>
          <w:spacing w:val="1"/>
        </w:rPr>
        <w:t>a</w:t>
      </w:r>
      <w:r w:rsidR="00FD2D58" w:rsidRPr="00FB7A6F">
        <w:rPr>
          <w:rFonts w:eastAsia="Times New Roman" w:cstheme="minorHAnsi"/>
          <w:spacing w:val="2"/>
        </w:rPr>
        <w:t>m</w:t>
      </w:r>
      <w:r w:rsidR="00FD2D58">
        <w:rPr>
          <w:rFonts w:eastAsia="Times New Roman" w:cstheme="minorHAnsi"/>
          <w:spacing w:val="2"/>
        </w:rPr>
        <w:t xml:space="preserve"> funding</w:t>
      </w:r>
      <w:r w:rsidR="00FD2D58" w:rsidRPr="00FB7A6F">
        <w:rPr>
          <w:rFonts w:eastAsia="Times New Roman" w:cstheme="minorHAnsi"/>
        </w:rPr>
        <w:t xml:space="preserve">. </w:t>
      </w:r>
      <w:r w:rsidR="00FD2D58">
        <w:rPr>
          <w:rFonts w:eastAsia="Times New Roman" w:cstheme="minorHAnsi"/>
        </w:rPr>
        <w:t xml:space="preserve"> </w:t>
      </w:r>
    </w:p>
    <w:p w:rsidR="00FD2D58" w:rsidRPr="003C0888" w:rsidRDefault="00FD2D58" w:rsidP="003C0888">
      <w:pPr>
        <w:spacing w:after="0" w:line="240" w:lineRule="auto"/>
        <w:ind w:right="47"/>
        <w:jc w:val="both"/>
        <w:rPr>
          <w:rFonts w:eastAsia="Times New Roman" w:cstheme="minorHAnsi"/>
        </w:rPr>
      </w:pPr>
      <w:r>
        <w:rPr>
          <w:rFonts w:eastAsia="Times New Roman" w:cstheme="minorHAnsi"/>
        </w:rPr>
        <w:t xml:space="preserve"> </w:t>
      </w:r>
    </w:p>
    <w:p w:rsidR="00FD2D58" w:rsidRDefault="00FD2D58" w:rsidP="00FD2D58">
      <w:pPr>
        <w:spacing w:after="0" w:line="260" w:lineRule="exact"/>
        <w:rPr>
          <w:rFonts w:cstheme="minorHAnsi"/>
        </w:rPr>
      </w:pPr>
      <w:r>
        <w:rPr>
          <w:rFonts w:cstheme="minorHAnsi"/>
        </w:rPr>
        <w:t xml:space="preserve">Annually, HUD releases a Notice of Funding Availability (NOFA) for federal funding for </w:t>
      </w:r>
      <w:proofErr w:type="spellStart"/>
      <w:r>
        <w:rPr>
          <w:rFonts w:cstheme="minorHAnsi"/>
        </w:rPr>
        <w:t>CoC</w:t>
      </w:r>
      <w:proofErr w:type="spellEnd"/>
      <w:r>
        <w:rPr>
          <w:rFonts w:cstheme="minorHAnsi"/>
        </w:rPr>
        <w:t xml:space="preserve"> Homeless Assistance Programs funding.  It is a collaborative application process – each </w:t>
      </w:r>
      <w:proofErr w:type="spellStart"/>
      <w:r>
        <w:rPr>
          <w:rFonts w:cstheme="minorHAnsi"/>
        </w:rPr>
        <w:t>CoC</w:t>
      </w:r>
      <w:proofErr w:type="spellEnd"/>
      <w:r>
        <w:rPr>
          <w:rFonts w:cstheme="minorHAnsi"/>
        </w:rPr>
        <w:t xml:space="preserve"> submits both a Consolidated Application – a community profile of homeless housing and services</w:t>
      </w:r>
      <w:r w:rsidR="000656E5">
        <w:rPr>
          <w:rFonts w:cstheme="minorHAnsi"/>
        </w:rPr>
        <w:t>,</w:t>
      </w:r>
      <w:r>
        <w:rPr>
          <w:rFonts w:cstheme="minorHAnsi"/>
        </w:rPr>
        <w:t xml:space="preserve"> </w:t>
      </w:r>
      <w:r w:rsidR="000656E5">
        <w:rPr>
          <w:rFonts w:cstheme="minorHAnsi"/>
        </w:rPr>
        <w:t>a community</w:t>
      </w:r>
      <w:r>
        <w:rPr>
          <w:rFonts w:cstheme="minorHAnsi"/>
        </w:rPr>
        <w:t xml:space="preserve"> action plan </w:t>
      </w:r>
      <w:r w:rsidRPr="008F134D">
        <w:rPr>
          <w:rFonts w:cstheme="minorHAnsi"/>
          <w:i/>
        </w:rPr>
        <w:t>and</w:t>
      </w:r>
      <w:r>
        <w:rPr>
          <w:rFonts w:cstheme="minorHAnsi"/>
        </w:rPr>
        <w:t xml:space="preserve"> each of the programs submit individual Project </w:t>
      </w:r>
      <w:r w:rsidR="00B54DAC">
        <w:rPr>
          <w:rFonts w:cstheme="minorHAnsi"/>
        </w:rPr>
        <w:t>Applications from</w:t>
      </w:r>
      <w:r>
        <w:rPr>
          <w:rFonts w:cstheme="minorHAnsi"/>
        </w:rPr>
        <w:t xml:space="preserve"> the </w:t>
      </w:r>
      <w:proofErr w:type="spellStart"/>
      <w:r>
        <w:rPr>
          <w:rFonts w:cstheme="minorHAnsi"/>
        </w:rPr>
        <w:t>CoC</w:t>
      </w:r>
      <w:proofErr w:type="spellEnd"/>
      <w:r>
        <w:rPr>
          <w:rFonts w:cstheme="minorHAnsi"/>
        </w:rPr>
        <w:t xml:space="preserve">.  All programs must submit their application through their local </w:t>
      </w:r>
      <w:proofErr w:type="spellStart"/>
      <w:r>
        <w:rPr>
          <w:rFonts w:cstheme="minorHAnsi"/>
        </w:rPr>
        <w:t>CoC</w:t>
      </w:r>
      <w:proofErr w:type="spellEnd"/>
      <w:r>
        <w:rPr>
          <w:rFonts w:cstheme="minorHAnsi"/>
        </w:rPr>
        <w:t xml:space="preserve"> – HUD will not review any applications that are submitted independent from a </w:t>
      </w:r>
      <w:proofErr w:type="spellStart"/>
      <w:r>
        <w:rPr>
          <w:rFonts w:cstheme="minorHAnsi"/>
        </w:rPr>
        <w:t>CoC</w:t>
      </w:r>
      <w:proofErr w:type="spellEnd"/>
      <w:r>
        <w:rPr>
          <w:rFonts w:cstheme="minorHAnsi"/>
        </w:rPr>
        <w:t xml:space="preserve">.  </w:t>
      </w:r>
    </w:p>
    <w:p w:rsidR="00B54DAC" w:rsidRDefault="00B54DAC" w:rsidP="00FD2D58">
      <w:pPr>
        <w:spacing w:after="0" w:line="260" w:lineRule="exact"/>
        <w:rPr>
          <w:rFonts w:cstheme="minorHAnsi"/>
        </w:rPr>
      </w:pPr>
    </w:p>
    <w:p w:rsidR="00B54DAC" w:rsidRDefault="00B54DAC" w:rsidP="00FD2D58">
      <w:pPr>
        <w:spacing w:after="0" w:line="260" w:lineRule="exact"/>
        <w:rPr>
          <w:rFonts w:cstheme="minorHAnsi"/>
        </w:rPr>
      </w:pPr>
      <w:r>
        <w:rPr>
          <w:rFonts w:cstheme="minorHAnsi"/>
        </w:rPr>
        <w:t>We have a local application process (outlined</w:t>
      </w:r>
      <w:r w:rsidR="008F134D">
        <w:rPr>
          <w:rFonts w:cstheme="minorHAnsi"/>
        </w:rPr>
        <w:t xml:space="preserve"> in this document) to determine</w:t>
      </w:r>
      <w:r>
        <w:rPr>
          <w:rFonts w:cstheme="minorHAnsi"/>
        </w:rPr>
        <w:t xml:space="preserve"> which currently</w:t>
      </w:r>
      <w:r w:rsidR="008F134D">
        <w:rPr>
          <w:rFonts w:cstheme="minorHAnsi"/>
        </w:rPr>
        <w:t>-</w:t>
      </w:r>
      <w:r>
        <w:rPr>
          <w:rFonts w:cstheme="minorHAnsi"/>
        </w:rPr>
        <w:t>funded projects the community will include</w:t>
      </w:r>
      <w:r w:rsidR="008F134D">
        <w:rPr>
          <w:rFonts w:cstheme="minorHAnsi"/>
        </w:rPr>
        <w:t xml:space="preserve"> in our application for renewal;</w:t>
      </w:r>
      <w:r>
        <w:rPr>
          <w:rFonts w:cstheme="minorHAnsi"/>
        </w:rPr>
        <w:t xml:space="preserve"> which new applicants will be included</w:t>
      </w:r>
      <w:r w:rsidR="008F134D">
        <w:rPr>
          <w:rFonts w:cstheme="minorHAnsi"/>
        </w:rPr>
        <w:t>;</w:t>
      </w:r>
      <w:r>
        <w:rPr>
          <w:rFonts w:cstheme="minorHAnsi"/>
        </w:rPr>
        <w:t xml:space="preserve"> and how each project is prioritized in case HUD does not fund all the projects.</w:t>
      </w:r>
    </w:p>
    <w:p w:rsidR="00FD2D58" w:rsidRDefault="00FD2D58" w:rsidP="00FD2D58">
      <w:pPr>
        <w:spacing w:after="0" w:line="260" w:lineRule="exact"/>
        <w:rPr>
          <w:rFonts w:cstheme="minorHAnsi"/>
        </w:rPr>
      </w:pPr>
    </w:p>
    <w:p w:rsidR="00FD2D58" w:rsidRPr="00EE2240" w:rsidRDefault="004D4B4F" w:rsidP="00EE2240">
      <w:pPr>
        <w:spacing w:after="0" w:line="240" w:lineRule="auto"/>
        <w:rPr>
          <w:rFonts w:eastAsia="Times New Roman" w:cstheme="minorHAnsi"/>
        </w:rPr>
      </w:pPr>
      <w:r>
        <w:rPr>
          <w:rFonts w:eastAsia="Times New Roman" w:cstheme="minorHAnsi"/>
          <w:spacing w:val="1"/>
        </w:rPr>
        <w:t>This document</w:t>
      </w:r>
      <w:r w:rsidR="00FD2D58" w:rsidRPr="00FB7A6F">
        <w:rPr>
          <w:rFonts w:eastAsia="Times New Roman" w:cstheme="minorHAnsi"/>
          <w:spacing w:val="5"/>
        </w:rPr>
        <w:t xml:space="preserve"> </w:t>
      </w:r>
      <w:r>
        <w:rPr>
          <w:rFonts w:eastAsia="Times New Roman" w:cstheme="minorHAnsi"/>
          <w:spacing w:val="5"/>
        </w:rPr>
        <w:t xml:space="preserve">outlines </w:t>
      </w:r>
      <w:r w:rsidR="00FD2D58">
        <w:rPr>
          <w:rFonts w:eastAsia="Times New Roman" w:cstheme="minorHAnsi"/>
          <w:spacing w:val="1"/>
        </w:rPr>
        <w:t>the local application process and</w:t>
      </w:r>
      <w:r>
        <w:rPr>
          <w:rFonts w:eastAsia="Times New Roman" w:cstheme="minorHAnsi"/>
          <w:spacing w:val="1"/>
        </w:rPr>
        <w:t xml:space="preserve"> how it relates to</w:t>
      </w:r>
      <w:r w:rsidR="00FD2D58">
        <w:rPr>
          <w:rFonts w:eastAsia="Times New Roman" w:cstheme="minorHAnsi"/>
          <w:spacing w:val="1"/>
        </w:rPr>
        <w:t xml:space="preserve"> the submission of the consolidated application to HUD for </w:t>
      </w:r>
      <w:proofErr w:type="spellStart"/>
      <w:r w:rsidR="00FD2D58">
        <w:rPr>
          <w:rFonts w:eastAsia="Times New Roman" w:cstheme="minorHAnsi"/>
          <w:spacing w:val="1"/>
        </w:rPr>
        <w:t>CoC</w:t>
      </w:r>
      <w:proofErr w:type="spellEnd"/>
      <w:r w:rsidR="00FD2D58">
        <w:rPr>
          <w:rFonts w:eastAsia="Times New Roman" w:cstheme="minorHAnsi"/>
          <w:spacing w:val="1"/>
        </w:rPr>
        <w:t xml:space="preserve"> funding</w:t>
      </w:r>
      <w:r w:rsidR="00FD2D58" w:rsidRPr="00EE2240">
        <w:rPr>
          <w:rFonts w:eastAsia="Times New Roman" w:cstheme="minorHAnsi"/>
        </w:rPr>
        <w:t xml:space="preserve">.  </w:t>
      </w:r>
      <w:r w:rsidR="00EC71F6" w:rsidRPr="00EE2240">
        <w:rPr>
          <w:rFonts w:eastAsia="Times New Roman" w:cstheme="minorHAnsi"/>
        </w:rPr>
        <w:t xml:space="preserve">It </w:t>
      </w:r>
      <w:r w:rsidR="00EE2240" w:rsidRPr="00EE2240">
        <w:rPr>
          <w:rFonts w:eastAsia="Times New Roman" w:cstheme="minorHAnsi"/>
        </w:rPr>
        <w:t xml:space="preserve">also includes the instructions for how </w:t>
      </w:r>
      <w:r w:rsidR="00051CD1">
        <w:rPr>
          <w:rFonts w:eastAsia="Times New Roman" w:cstheme="minorHAnsi"/>
        </w:rPr>
        <w:t>to complete</w:t>
      </w:r>
      <w:r w:rsidR="00EE2240" w:rsidRPr="00EE2240">
        <w:rPr>
          <w:rFonts w:eastAsia="Times New Roman" w:cstheme="minorHAnsi"/>
        </w:rPr>
        <w:t xml:space="preserve"> this year’s local application process.</w:t>
      </w:r>
      <w:r w:rsidR="00FD2D58" w:rsidRPr="00EE2240">
        <w:rPr>
          <w:rFonts w:eastAsia="Times New Roman" w:cstheme="minorHAnsi"/>
        </w:rPr>
        <w:t xml:space="preserve"> </w:t>
      </w:r>
      <w:r w:rsidR="00EE2240" w:rsidRPr="00EE2240">
        <w:rPr>
          <w:rFonts w:eastAsia="Times New Roman" w:cstheme="minorHAnsi"/>
        </w:rPr>
        <w:t xml:space="preserve"> </w:t>
      </w:r>
    </w:p>
    <w:p w:rsidR="00FD2D58" w:rsidRPr="00EE2240" w:rsidRDefault="00FD2D58" w:rsidP="00FD2D58">
      <w:pPr>
        <w:spacing w:after="0" w:line="240" w:lineRule="auto"/>
        <w:ind w:right="51"/>
        <w:jc w:val="both"/>
        <w:rPr>
          <w:rFonts w:eastAsia="Times New Roman" w:cstheme="minorHAnsi"/>
        </w:rPr>
      </w:pPr>
    </w:p>
    <w:p w:rsidR="00FD2D58" w:rsidRDefault="00FD2D58" w:rsidP="00FD2D58">
      <w:pPr>
        <w:spacing w:after="0" w:line="240" w:lineRule="auto"/>
        <w:ind w:right="51"/>
        <w:jc w:val="both"/>
        <w:rPr>
          <w:rFonts w:eastAsia="Times New Roman" w:cstheme="minorHAnsi"/>
        </w:rPr>
      </w:pPr>
      <w:r>
        <w:rPr>
          <w:rFonts w:eastAsia="Times New Roman" w:cstheme="minorHAnsi"/>
        </w:rPr>
        <w:t xml:space="preserve">All information and forms pertaining to the process </w:t>
      </w:r>
      <w:r w:rsidR="00EE2240">
        <w:rPr>
          <w:rFonts w:eastAsia="Times New Roman" w:cstheme="minorHAnsi"/>
        </w:rPr>
        <w:t>are</w:t>
      </w:r>
      <w:r>
        <w:rPr>
          <w:rFonts w:eastAsia="Times New Roman" w:cstheme="minorHAnsi"/>
        </w:rPr>
        <w:t xml:space="preserve"> available on the </w:t>
      </w:r>
      <w:r w:rsidR="00B54DAC">
        <w:rPr>
          <w:rFonts w:eastAsia="Times New Roman" w:cstheme="minorHAnsi"/>
        </w:rPr>
        <w:t>CFTH</w:t>
      </w:r>
      <w:r>
        <w:rPr>
          <w:rFonts w:eastAsia="Times New Roman" w:cstheme="minorHAnsi"/>
        </w:rPr>
        <w:t xml:space="preserve"> website on the </w:t>
      </w:r>
      <w:r w:rsidR="00521CC7">
        <w:rPr>
          <w:rFonts w:eastAsia="Times New Roman" w:cstheme="minorHAnsi"/>
        </w:rPr>
        <w:t>FY2016</w:t>
      </w:r>
      <w:r w:rsidR="006D08F1">
        <w:rPr>
          <w:rFonts w:eastAsia="Times New Roman" w:cstheme="minorHAnsi"/>
        </w:rPr>
        <w:t xml:space="preserve"> </w:t>
      </w:r>
      <w:proofErr w:type="spellStart"/>
      <w:r>
        <w:rPr>
          <w:rFonts w:eastAsia="Times New Roman" w:cstheme="minorHAnsi"/>
        </w:rPr>
        <w:t>CoC</w:t>
      </w:r>
      <w:proofErr w:type="spellEnd"/>
      <w:r>
        <w:rPr>
          <w:rFonts w:eastAsia="Times New Roman" w:cstheme="minorHAnsi"/>
        </w:rPr>
        <w:t xml:space="preserve"> </w:t>
      </w:r>
      <w:r w:rsidR="00521CC7">
        <w:rPr>
          <w:rFonts w:eastAsia="Times New Roman" w:cstheme="minorHAnsi"/>
        </w:rPr>
        <w:t>2016</w:t>
      </w:r>
      <w:r w:rsidR="008F134D">
        <w:rPr>
          <w:rFonts w:eastAsia="Times New Roman" w:cstheme="minorHAnsi"/>
        </w:rPr>
        <w:t xml:space="preserve"> Application </w:t>
      </w:r>
      <w:r>
        <w:rPr>
          <w:rFonts w:eastAsia="Times New Roman" w:cstheme="minorHAnsi"/>
        </w:rPr>
        <w:t xml:space="preserve">page.  </w:t>
      </w:r>
      <w:hyperlink r:id="rId12" w:history="1">
        <w:r w:rsidR="00B54DAC" w:rsidRPr="006D08F1">
          <w:rPr>
            <w:rStyle w:val="Hyperlink"/>
            <w:rFonts w:eastAsia="Times New Roman" w:cstheme="minorHAnsi"/>
          </w:rPr>
          <w:t>www.councilforthehomeless.org</w:t>
        </w:r>
      </w:hyperlink>
      <w:r w:rsidR="006D08F1">
        <w:rPr>
          <w:rFonts w:eastAsia="Times New Roman" w:cstheme="minorHAnsi"/>
        </w:rPr>
        <w:t>.</w:t>
      </w:r>
    </w:p>
    <w:p w:rsidR="00EA7F40" w:rsidRPr="00FB7A6F" w:rsidRDefault="00EA7F40" w:rsidP="00FD2D58">
      <w:pPr>
        <w:spacing w:after="0" w:line="240" w:lineRule="auto"/>
        <w:ind w:right="51"/>
        <w:jc w:val="both"/>
        <w:rPr>
          <w:rFonts w:cstheme="minorHAnsi"/>
        </w:rPr>
      </w:pPr>
    </w:p>
    <w:p w:rsidR="00FD2D58" w:rsidRPr="00FB7A6F" w:rsidRDefault="00FD2D58" w:rsidP="00FD2D58">
      <w:pPr>
        <w:spacing w:after="0" w:line="200" w:lineRule="exact"/>
        <w:rPr>
          <w:rFonts w:cstheme="minorHAnsi"/>
        </w:rPr>
      </w:pPr>
    </w:p>
    <w:p w:rsidR="00FD2D58" w:rsidRPr="00E90E9A" w:rsidRDefault="004C070C" w:rsidP="00FD2D58">
      <w:pPr>
        <w:jc w:val="center"/>
        <w:rPr>
          <w:b/>
          <w:sz w:val="32"/>
          <w:szCs w:val="32"/>
        </w:rPr>
      </w:pPr>
      <w:r>
        <w:rPr>
          <w:b/>
          <w:sz w:val="32"/>
          <w:szCs w:val="32"/>
        </w:rPr>
        <w:t>Continuum of Care Overview</w:t>
      </w:r>
    </w:p>
    <w:p w:rsidR="00FD2D58" w:rsidRDefault="00FD2D58" w:rsidP="00FD2D58">
      <w:r>
        <w:t xml:space="preserve">The </w:t>
      </w:r>
      <w:proofErr w:type="spellStart"/>
      <w:r>
        <w:t>CoC</w:t>
      </w:r>
      <w:proofErr w:type="spellEnd"/>
      <w:r>
        <w:t xml:space="preserve"> model was adopted by HUD in 1994 giving local communities the charge to form a primary planning and coordinating body, </w:t>
      </w:r>
      <w:r w:rsidR="008F134D">
        <w:t xml:space="preserve">known as </w:t>
      </w:r>
      <w:proofErr w:type="spellStart"/>
      <w:r>
        <w:t>CoC</w:t>
      </w:r>
      <w:r w:rsidR="008F134D">
        <w:t>s</w:t>
      </w:r>
      <w:proofErr w:type="spellEnd"/>
      <w:r>
        <w:t>, for homeless housing and services to work toward t</w:t>
      </w:r>
      <w:r w:rsidR="005329A6">
        <w:t>he goal of ending homelessness.</w:t>
      </w:r>
      <w:r>
        <w:t xml:space="preserve"> The regulations clearly define the primary responsibilities of the </w:t>
      </w:r>
      <w:proofErr w:type="spellStart"/>
      <w:r>
        <w:t>CoC</w:t>
      </w:r>
      <w:proofErr w:type="spellEnd"/>
      <w:r>
        <w:t xml:space="preserve"> as follows:</w:t>
      </w:r>
    </w:p>
    <w:p w:rsidR="00FD2D58" w:rsidRDefault="00FD2D58" w:rsidP="00FD2D58">
      <w:r>
        <w:rPr>
          <w:sz w:val="23"/>
          <w:szCs w:val="23"/>
        </w:rPr>
        <w:t>(a) Operate the Continuum of Care. The Continuum of Care must:</w:t>
      </w:r>
    </w:p>
    <w:p w:rsidR="00FD2D58" w:rsidRPr="002836FF" w:rsidRDefault="00FD2D58" w:rsidP="00FD2D58">
      <w:pPr>
        <w:pStyle w:val="Default"/>
        <w:spacing w:after="140"/>
        <w:rPr>
          <w:rFonts w:asciiTheme="minorHAnsi" w:hAnsiTheme="minorHAnsi"/>
          <w:sz w:val="22"/>
          <w:szCs w:val="22"/>
        </w:rPr>
      </w:pPr>
      <w:r w:rsidRPr="002836FF">
        <w:rPr>
          <w:rFonts w:asciiTheme="minorHAnsi" w:hAnsiTheme="minorHAnsi"/>
          <w:sz w:val="22"/>
          <w:szCs w:val="22"/>
        </w:rPr>
        <w:t xml:space="preserve">(1) Hold meetings of the full membership, with published agendas, at least semi-annually; </w:t>
      </w:r>
    </w:p>
    <w:p w:rsidR="00FD2D58" w:rsidRPr="002836FF" w:rsidRDefault="00FD2D58" w:rsidP="00FD2D58">
      <w:pPr>
        <w:pStyle w:val="Default"/>
        <w:spacing w:after="140"/>
        <w:rPr>
          <w:rFonts w:asciiTheme="minorHAnsi" w:hAnsiTheme="minorHAnsi"/>
          <w:sz w:val="22"/>
          <w:szCs w:val="22"/>
        </w:rPr>
      </w:pPr>
      <w:r w:rsidRPr="002836FF">
        <w:rPr>
          <w:rFonts w:asciiTheme="minorHAnsi" w:hAnsiTheme="minorHAnsi"/>
          <w:sz w:val="22"/>
          <w:szCs w:val="22"/>
        </w:rPr>
        <w:t xml:space="preserve">(2) </w:t>
      </w:r>
      <w:proofErr w:type="gramStart"/>
      <w:r w:rsidRPr="002836FF">
        <w:rPr>
          <w:rFonts w:asciiTheme="minorHAnsi" w:hAnsiTheme="minorHAnsi"/>
          <w:sz w:val="22"/>
          <w:szCs w:val="22"/>
        </w:rPr>
        <w:t>Develop</w:t>
      </w:r>
      <w:proofErr w:type="gramEnd"/>
      <w:r w:rsidRPr="002836FF">
        <w:rPr>
          <w:rFonts w:asciiTheme="minorHAnsi" w:hAnsiTheme="minorHAnsi"/>
          <w:sz w:val="22"/>
          <w:szCs w:val="22"/>
        </w:rPr>
        <w:t xml:space="preserve"> an invitation process for new members to join publicly available within the geographic at least annually; </w:t>
      </w:r>
    </w:p>
    <w:p w:rsidR="00FD2D58" w:rsidRPr="002836FF" w:rsidRDefault="00FD2D58" w:rsidP="00FD2D58">
      <w:pPr>
        <w:pStyle w:val="Default"/>
        <w:spacing w:after="140"/>
        <w:rPr>
          <w:rFonts w:asciiTheme="minorHAnsi" w:hAnsiTheme="minorHAnsi"/>
          <w:sz w:val="22"/>
          <w:szCs w:val="22"/>
        </w:rPr>
      </w:pPr>
      <w:r w:rsidRPr="002836FF">
        <w:rPr>
          <w:rFonts w:asciiTheme="minorHAnsi" w:hAnsiTheme="minorHAnsi"/>
          <w:sz w:val="22"/>
          <w:szCs w:val="22"/>
        </w:rPr>
        <w:t xml:space="preserve">(3) Adopt and follow a written process to select a board to act on behalf of the Continuum of Care. The process must be reviewed, updated, and approved by the Continuum at least once every 5 years; </w:t>
      </w:r>
    </w:p>
    <w:p w:rsidR="00FD2D58" w:rsidRPr="002836FF" w:rsidRDefault="00FD2D58" w:rsidP="00FD2D58">
      <w:pPr>
        <w:pStyle w:val="Default"/>
        <w:spacing w:after="140"/>
        <w:rPr>
          <w:rFonts w:asciiTheme="minorHAnsi" w:hAnsiTheme="minorHAnsi"/>
          <w:sz w:val="22"/>
          <w:szCs w:val="22"/>
        </w:rPr>
      </w:pPr>
      <w:r w:rsidRPr="002836FF">
        <w:rPr>
          <w:rFonts w:asciiTheme="minorHAnsi" w:hAnsiTheme="minorHAnsi"/>
          <w:sz w:val="22"/>
          <w:szCs w:val="22"/>
        </w:rPr>
        <w:t xml:space="preserve">(4) Appoint additional committees, subcommittees, or workgroups; </w:t>
      </w:r>
    </w:p>
    <w:p w:rsidR="00FD2D58" w:rsidRPr="002836FF" w:rsidRDefault="00FD2D58" w:rsidP="00FD2D58">
      <w:pPr>
        <w:pStyle w:val="Default"/>
        <w:spacing w:after="140"/>
        <w:rPr>
          <w:rFonts w:asciiTheme="minorHAnsi" w:hAnsiTheme="minorHAnsi"/>
          <w:sz w:val="22"/>
          <w:szCs w:val="22"/>
        </w:rPr>
      </w:pPr>
      <w:r w:rsidRPr="002836FF">
        <w:rPr>
          <w:rFonts w:asciiTheme="minorHAnsi" w:hAnsiTheme="minorHAnsi"/>
          <w:sz w:val="22"/>
          <w:szCs w:val="22"/>
        </w:rPr>
        <w:t xml:space="preserve">(5) In consultation with the collaborative applicant and the HMIS Lead, develop, follow, and update annually a governance charter, which will include all procedures and policies needed to comply with subpart B of this part and with HMIS requirements as prescribed by HUD; and a code of conduct and recusal process for the board, its chair(s), and any person acting on behalf of the board; </w:t>
      </w:r>
    </w:p>
    <w:p w:rsidR="00FD2D58" w:rsidRPr="002836FF" w:rsidRDefault="00FD2D58" w:rsidP="00FD2D58">
      <w:pPr>
        <w:pStyle w:val="Default"/>
        <w:spacing w:after="140"/>
        <w:rPr>
          <w:rFonts w:asciiTheme="minorHAnsi" w:hAnsiTheme="minorHAnsi"/>
          <w:sz w:val="22"/>
          <w:szCs w:val="22"/>
        </w:rPr>
      </w:pPr>
      <w:r w:rsidRPr="002836FF">
        <w:rPr>
          <w:rFonts w:asciiTheme="minorHAnsi" w:hAnsiTheme="minorHAnsi"/>
          <w:sz w:val="22"/>
          <w:szCs w:val="22"/>
        </w:rPr>
        <w:t xml:space="preserve">(6) Consult with recipients and sub-recipients to establish performance targets appropriate for population and program type, monitor recipient and sub-recipient performance, evaluate outcomes, and take action against poor performers; </w:t>
      </w:r>
    </w:p>
    <w:p w:rsidR="00FD2D58" w:rsidRPr="002836FF" w:rsidRDefault="00FD2D58" w:rsidP="00FD2D58">
      <w:pPr>
        <w:pStyle w:val="Default"/>
        <w:spacing w:after="140"/>
        <w:rPr>
          <w:rFonts w:asciiTheme="minorHAnsi" w:hAnsiTheme="minorHAnsi"/>
          <w:sz w:val="22"/>
          <w:szCs w:val="22"/>
        </w:rPr>
      </w:pPr>
      <w:r w:rsidRPr="002836FF">
        <w:rPr>
          <w:rFonts w:asciiTheme="minorHAnsi" w:hAnsiTheme="minorHAnsi"/>
          <w:sz w:val="22"/>
          <w:szCs w:val="22"/>
        </w:rPr>
        <w:lastRenderedPageBreak/>
        <w:t xml:space="preserve">(7) Evaluate outcomes of projects funded under the Emergency Solutions Grants program and the Continuum of Care program, and report to HUD; </w:t>
      </w:r>
    </w:p>
    <w:p w:rsidR="00FD2D58" w:rsidRPr="002836FF" w:rsidRDefault="00FD2D58" w:rsidP="00FD2D58">
      <w:pPr>
        <w:pStyle w:val="Default"/>
        <w:rPr>
          <w:rFonts w:asciiTheme="minorHAnsi" w:hAnsiTheme="minorHAnsi"/>
          <w:color w:val="auto"/>
          <w:sz w:val="22"/>
          <w:szCs w:val="22"/>
        </w:rPr>
      </w:pPr>
      <w:r w:rsidRPr="002836FF">
        <w:rPr>
          <w:rFonts w:asciiTheme="minorHAnsi" w:hAnsiTheme="minorHAnsi"/>
          <w:sz w:val="22"/>
          <w:szCs w:val="22"/>
        </w:rPr>
        <w:t xml:space="preserve">(8) In consultation with recipients of Emergency Solutions Grants program funds within the geographic area, establish and operate either a centralized or coordinated assessment system that provides an initial, comprehensive </w:t>
      </w:r>
      <w:r w:rsidRPr="002836FF">
        <w:rPr>
          <w:rFonts w:asciiTheme="minorHAnsi" w:hAnsiTheme="minorHAnsi"/>
          <w:color w:val="auto"/>
          <w:sz w:val="22"/>
          <w:szCs w:val="22"/>
        </w:rPr>
        <w:t>assessment of the needs of individuals and families for housing and services. The Continuum must develop a specific policy to guide the operation of the centralized or coordinated assessment system on how its system will address the needs of individuals and families who are fleeing, or attempting to flee, domestic violence, dating violence, sexual assault, or stalking, but who are seeking shelter or services from non</w:t>
      </w:r>
      <w:r>
        <w:rPr>
          <w:rFonts w:asciiTheme="minorHAnsi" w:hAnsiTheme="minorHAnsi"/>
          <w:color w:val="auto"/>
          <w:sz w:val="22"/>
          <w:szCs w:val="22"/>
        </w:rPr>
        <w:t>-</w:t>
      </w:r>
      <w:r w:rsidRPr="002836FF">
        <w:rPr>
          <w:rFonts w:asciiTheme="minorHAnsi" w:hAnsiTheme="minorHAnsi"/>
          <w:color w:val="auto"/>
          <w:sz w:val="22"/>
          <w:szCs w:val="22"/>
        </w:rPr>
        <w:t xml:space="preserve">victim service providers. This system must comply with any requirements established by HUD by Notice. </w:t>
      </w:r>
    </w:p>
    <w:p w:rsidR="00B54DAC" w:rsidRDefault="00B54DAC" w:rsidP="00FD2D58">
      <w:pPr>
        <w:pStyle w:val="Default"/>
        <w:rPr>
          <w:rFonts w:asciiTheme="minorHAnsi" w:hAnsiTheme="minorHAnsi"/>
          <w:color w:val="auto"/>
          <w:sz w:val="22"/>
          <w:szCs w:val="22"/>
        </w:rPr>
      </w:pPr>
    </w:p>
    <w:p w:rsidR="00FD2D58" w:rsidRPr="002836FF" w:rsidRDefault="00FD2D58" w:rsidP="00FD2D58">
      <w:pPr>
        <w:pStyle w:val="Default"/>
        <w:rPr>
          <w:rFonts w:asciiTheme="minorHAnsi" w:hAnsiTheme="minorHAnsi"/>
          <w:color w:val="auto"/>
          <w:sz w:val="22"/>
          <w:szCs w:val="22"/>
        </w:rPr>
      </w:pPr>
      <w:r w:rsidRPr="002836FF">
        <w:rPr>
          <w:rFonts w:asciiTheme="minorHAnsi" w:hAnsiTheme="minorHAnsi"/>
          <w:color w:val="auto"/>
          <w:sz w:val="22"/>
          <w:szCs w:val="22"/>
        </w:rPr>
        <w:t xml:space="preserve">(9) In consultation with recipients of Emergency Solutions Grants program funds within the geographic area, establish and consistently follow written standards for providing Continuum of Care assistance. At a minimum, these written standards must include: </w:t>
      </w:r>
    </w:p>
    <w:p w:rsidR="00FD2D58" w:rsidRPr="002836FF" w:rsidRDefault="00FD2D58" w:rsidP="00FD2D58">
      <w:pPr>
        <w:pStyle w:val="Default"/>
        <w:spacing w:after="140"/>
        <w:rPr>
          <w:rFonts w:asciiTheme="minorHAnsi" w:hAnsiTheme="minorHAnsi"/>
          <w:color w:val="auto"/>
          <w:sz w:val="22"/>
          <w:szCs w:val="22"/>
        </w:rPr>
      </w:pPr>
      <w:r w:rsidRPr="002836FF">
        <w:rPr>
          <w:rFonts w:asciiTheme="minorHAnsi" w:hAnsiTheme="minorHAnsi"/>
          <w:color w:val="auto"/>
          <w:sz w:val="22"/>
          <w:szCs w:val="22"/>
        </w:rPr>
        <w:t>(</w:t>
      </w:r>
      <w:proofErr w:type="spellStart"/>
      <w:r w:rsidRPr="002836FF">
        <w:rPr>
          <w:rFonts w:asciiTheme="minorHAnsi" w:hAnsiTheme="minorHAnsi"/>
          <w:color w:val="auto"/>
          <w:sz w:val="22"/>
          <w:szCs w:val="22"/>
        </w:rPr>
        <w:t>i</w:t>
      </w:r>
      <w:proofErr w:type="spellEnd"/>
      <w:r w:rsidRPr="002836FF">
        <w:rPr>
          <w:rFonts w:asciiTheme="minorHAnsi" w:hAnsiTheme="minorHAnsi"/>
          <w:color w:val="auto"/>
          <w:sz w:val="22"/>
          <w:szCs w:val="22"/>
        </w:rPr>
        <w:t xml:space="preserve">) Policies and procedures for evaluating individuals and families eligibility for assistance under this part; </w:t>
      </w:r>
    </w:p>
    <w:p w:rsidR="00FD2D58" w:rsidRPr="002836FF" w:rsidRDefault="00FD2D58" w:rsidP="00FD2D58">
      <w:pPr>
        <w:pStyle w:val="Default"/>
        <w:spacing w:after="140"/>
        <w:rPr>
          <w:rFonts w:asciiTheme="minorHAnsi" w:hAnsiTheme="minorHAnsi"/>
          <w:color w:val="auto"/>
          <w:sz w:val="22"/>
          <w:szCs w:val="22"/>
        </w:rPr>
      </w:pPr>
      <w:r w:rsidRPr="002836FF">
        <w:rPr>
          <w:rFonts w:asciiTheme="minorHAnsi" w:hAnsiTheme="minorHAnsi"/>
          <w:color w:val="auto"/>
          <w:sz w:val="22"/>
          <w:szCs w:val="22"/>
        </w:rPr>
        <w:t xml:space="preserve">(ii) Policies and procedures for determining and prioritizing which eligible individuals and families will receive transitional housing assistance; </w:t>
      </w:r>
    </w:p>
    <w:p w:rsidR="00FD2D58" w:rsidRPr="002836FF" w:rsidRDefault="00FD2D58" w:rsidP="00FD2D58">
      <w:pPr>
        <w:pStyle w:val="Default"/>
        <w:spacing w:after="140"/>
        <w:rPr>
          <w:rFonts w:asciiTheme="minorHAnsi" w:hAnsiTheme="minorHAnsi"/>
          <w:color w:val="auto"/>
          <w:sz w:val="22"/>
          <w:szCs w:val="22"/>
        </w:rPr>
      </w:pPr>
      <w:r w:rsidRPr="002836FF">
        <w:rPr>
          <w:rFonts w:asciiTheme="minorHAnsi" w:hAnsiTheme="minorHAnsi"/>
          <w:color w:val="auto"/>
          <w:sz w:val="22"/>
          <w:szCs w:val="22"/>
        </w:rPr>
        <w:t xml:space="preserve">(iii) Policies and procedures for determining and prioritizing which eligible individuals and families will receive rapid rehousing assistance; </w:t>
      </w:r>
    </w:p>
    <w:p w:rsidR="00FD2D58" w:rsidRPr="002836FF" w:rsidRDefault="00FD2D58" w:rsidP="00FD2D58">
      <w:pPr>
        <w:pStyle w:val="Default"/>
        <w:spacing w:after="140"/>
        <w:rPr>
          <w:rFonts w:asciiTheme="minorHAnsi" w:hAnsiTheme="minorHAnsi"/>
          <w:color w:val="auto"/>
          <w:sz w:val="22"/>
          <w:szCs w:val="22"/>
        </w:rPr>
      </w:pPr>
      <w:proofErr w:type="gramStart"/>
      <w:r w:rsidRPr="002836FF">
        <w:rPr>
          <w:rFonts w:asciiTheme="minorHAnsi" w:hAnsiTheme="minorHAnsi"/>
          <w:color w:val="auto"/>
          <w:sz w:val="22"/>
          <w:szCs w:val="22"/>
        </w:rPr>
        <w:t>(iv) Standards</w:t>
      </w:r>
      <w:proofErr w:type="gramEnd"/>
      <w:r w:rsidRPr="002836FF">
        <w:rPr>
          <w:rFonts w:asciiTheme="minorHAnsi" w:hAnsiTheme="minorHAnsi"/>
          <w:color w:val="auto"/>
          <w:sz w:val="22"/>
          <w:szCs w:val="22"/>
        </w:rPr>
        <w:t xml:space="preserve"> for determining what percentage or amount of rent each program participant must pay while receiving rapid rehousing assistance; </w:t>
      </w:r>
    </w:p>
    <w:p w:rsidR="00FD2D58" w:rsidRPr="002836FF" w:rsidRDefault="00FD2D58" w:rsidP="00FD2D58">
      <w:pPr>
        <w:pStyle w:val="Default"/>
        <w:spacing w:after="140"/>
        <w:rPr>
          <w:rFonts w:asciiTheme="minorHAnsi" w:hAnsiTheme="minorHAnsi"/>
          <w:color w:val="auto"/>
          <w:sz w:val="22"/>
          <w:szCs w:val="22"/>
        </w:rPr>
      </w:pPr>
      <w:r w:rsidRPr="002836FF">
        <w:rPr>
          <w:rFonts w:asciiTheme="minorHAnsi" w:hAnsiTheme="minorHAnsi"/>
          <w:color w:val="auto"/>
          <w:sz w:val="22"/>
          <w:szCs w:val="22"/>
        </w:rPr>
        <w:t xml:space="preserve">(v) Policies and procedures for determining and prioritizing which eligible individuals and families will receive permanent supportive housing assistance; and </w:t>
      </w:r>
    </w:p>
    <w:p w:rsidR="00FD2D58" w:rsidRPr="002836FF" w:rsidRDefault="00FD2D58" w:rsidP="00FD2D58">
      <w:pPr>
        <w:pStyle w:val="Default"/>
        <w:rPr>
          <w:rFonts w:asciiTheme="minorHAnsi" w:hAnsiTheme="minorHAnsi"/>
          <w:color w:val="auto"/>
          <w:sz w:val="22"/>
          <w:szCs w:val="22"/>
        </w:rPr>
      </w:pPr>
      <w:r w:rsidRPr="002836FF">
        <w:rPr>
          <w:rFonts w:asciiTheme="minorHAnsi" w:hAnsiTheme="minorHAnsi"/>
          <w:color w:val="auto"/>
          <w:sz w:val="22"/>
          <w:szCs w:val="22"/>
        </w:rPr>
        <w:t xml:space="preserve">(vi) Where the Continuum is designated a high-performing community, as described in subpart G of this part, policies and procedures set forth in 24 CFR 576.400(e)(3)(vi), (e)(3)(vii), (e)(3)(viii), and (e)(3)(ix). </w:t>
      </w:r>
    </w:p>
    <w:p w:rsidR="00FD2D58" w:rsidRPr="002836FF" w:rsidRDefault="00FD2D58" w:rsidP="00FD2D58">
      <w:pPr>
        <w:pStyle w:val="Default"/>
        <w:rPr>
          <w:rFonts w:asciiTheme="minorHAnsi" w:hAnsiTheme="minorHAnsi"/>
          <w:color w:val="auto"/>
          <w:sz w:val="22"/>
          <w:szCs w:val="22"/>
        </w:rPr>
      </w:pPr>
    </w:p>
    <w:p w:rsidR="00FD2D58" w:rsidRPr="002836FF" w:rsidRDefault="00FD2D58" w:rsidP="00FD2D58">
      <w:pPr>
        <w:pStyle w:val="Default"/>
        <w:rPr>
          <w:rFonts w:asciiTheme="minorHAnsi" w:hAnsiTheme="minorHAnsi"/>
          <w:color w:val="auto"/>
          <w:sz w:val="22"/>
          <w:szCs w:val="22"/>
        </w:rPr>
      </w:pPr>
      <w:r w:rsidRPr="002836FF">
        <w:rPr>
          <w:rFonts w:asciiTheme="minorHAnsi" w:hAnsiTheme="minorHAnsi"/>
          <w:color w:val="auto"/>
          <w:sz w:val="22"/>
          <w:szCs w:val="22"/>
        </w:rPr>
        <w:t xml:space="preserve">(b) Designating and operating an HMIS. The Continuum of Care must: </w:t>
      </w:r>
    </w:p>
    <w:p w:rsidR="00FD2D58" w:rsidRPr="002836FF" w:rsidRDefault="00FD2D58" w:rsidP="00FD2D58">
      <w:pPr>
        <w:pStyle w:val="Default"/>
        <w:spacing w:after="140"/>
        <w:rPr>
          <w:rFonts w:asciiTheme="minorHAnsi" w:hAnsiTheme="minorHAnsi"/>
          <w:color w:val="auto"/>
          <w:sz w:val="22"/>
          <w:szCs w:val="22"/>
        </w:rPr>
      </w:pPr>
      <w:r w:rsidRPr="002836FF">
        <w:rPr>
          <w:rFonts w:asciiTheme="minorHAnsi" w:hAnsiTheme="minorHAnsi"/>
          <w:color w:val="auto"/>
          <w:sz w:val="22"/>
          <w:szCs w:val="22"/>
        </w:rPr>
        <w:t xml:space="preserve">(1) Designate a single Homeless Management Information System (HMIS) for the geographic area; </w:t>
      </w:r>
    </w:p>
    <w:p w:rsidR="00FD2D58" w:rsidRPr="002836FF" w:rsidRDefault="00FD2D58" w:rsidP="00FD2D58">
      <w:pPr>
        <w:pStyle w:val="Default"/>
        <w:spacing w:after="140"/>
        <w:rPr>
          <w:rFonts w:asciiTheme="minorHAnsi" w:hAnsiTheme="minorHAnsi"/>
          <w:color w:val="auto"/>
          <w:sz w:val="22"/>
          <w:szCs w:val="22"/>
        </w:rPr>
      </w:pPr>
      <w:r w:rsidRPr="002836FF">
        <w:rPr>
          <w:rFonts w:asciiTheme="minorHAnsi" w:hAnsiTheme="minorHAnsi"/>
          <w:color w:val="auto"/>
          <w:sz w:val="22"/>
          <w:szCs w:val="22"/>
        </w:rPr>
        <w:t xml:space="preserve">(2) Designate an eligible applicant to manage the Continuum‘s HMIS, which will be known as the HMIS Lead; </w:t>
      </w:r>
    </w:p>
    <w:p w:rsidR="00FD2D58" w:rsidRPr="002836FF" w:rsidRDefault="00FD2D58" w:rsidP="00FD2D58">
      <w:pPr>
        <w:pStyle w:val="Default"/>
        <w:spacing w:after="140"/>
        <w:rPr>
          <w:rFonts w:asciiTheme="minorHAnsi" w:hAnsiTheme="minorHAnsi"/>
          <w:color w:val="auto"/>
          <w:sz w:val="22"/>
          <w:szCs w:val="22"/>
        </w:rPr>
      </w:pPr>
      <w:r w:rsidRPr="002836FF">
        <w:rPr>
          <w:rFonts w:asciiTheme="minorHAnsi" w:hAnsiTheme="minorHAnsi"/>
          <w:color w:val="auto"/>
          <w:sz w:val="22"/>
          <w:szCs w:val="22"/>
        </w:rPr>
        <w:t xml:space="preserve">(3) Review, revise, and approve a privacy plan, security plan, and data quality plan for the HMIS. </w:t>
      </w:r>
    </w:p>
    <w:p w:rsidR="00FD2D58" w:rsidRPr="002836FF" w:rsidRDefault="00FD2D58" w:rsidP="00FD2D58">
      <w:pPr>
        <w:pStyle w:val="Default"/>
        <w:spacing w:after="140"/>
        <w:rPr>
          <w:rFonts w:asciiTheme="minorHAnsi" w:hAnsiTheme="minorHAnsi"/>
          <w:color w:val="auto"/>
          <w:sz w:val="22"/>
          <w:szCs w:val="22"/>
        </w:rPr>
      </w:pPr>
      <w:r w:rsidRPr="002836FF">
        <w:rPr>
          <w:rFonts w:asciiTheme="minorHAnsi" w:hAnsiTheme="minorHAnsi"/>
          <w:color w:val="auto"/>
          <w:sz w:val="22"/>
          <w:szCs w:val="22"/>
        </w:rPr>
        <w:t>(4) Ensure consistent participation of recipients and sub</w:t>
      </w:r>
      <w:r>
        <w:rPr>
          <w:rFonts w:asciiTheme="minorHAnsi" w:hAnsiTheme="minorHAnsi"/>
          <w:color w:val="auto"/>
          <w:sz w:val="22"/>
          <w:szCs w:val="22"/>
        </w:rPr>
        <w:t>-</w:t>
      </w:r>
      <w:r w:rsidRPr="002836FF">
        <w:rPr>
          <w:rFonts w:asciiTheme="minorHAnsi" w:hAnsiTheme="minorHAnsi"/>
          <w:color w:val="auto"/>
          <w:sz w:val="22"/>
          <w:szCs w:val="22"/>
        </w:rPr>
        <w:t xml:space="preserve">recipients in the HMIS; and </w:t>
      </w:r>
    </w:p>
    <w:p w:rsidR="00FD2D58" w:rsidRPr="002836FF" w:rsidRDefault="00FD2D58" w:rsidP="00FD2D58">
      <w:pPr>
        <w:pStyle w:val="Default"/>
        <w:rPr>
          <w:rFonts w:asciiTheme="minorHAnsi" w:hAnsiTheme="minorHAnsi"/>
          <w:color w:val="auto"/>
          <w:sz w:val="22"/>
          <w:szCs w:val="22"/>
        </w:rPr>
      </w:pPr>
      <w:r w:rsidRPr="002836FF">
        <w:rPr>
          <w:rFonts w:asciiTheme="minorHAnsi" w:hAnsiTheme="minorHAnsi"/>
          <w:color w:val="auto"/>
          <w:sz w:val="22"/>
          <w:szCs w:val="22"/>
        </w:rPr>
        <w:t xml:space="preserve">(5) Ensure the HMIS is administered in compliance with requirements prescribed by HUD. </w:t>
      </w:r>
    </w:p>
    <w:p w:rsidR="00FD2D58" w:rsidRPr="002836FF" w:rsidRDefault="00FD2D58" w:rsidP="00FD2D58">
      <w:pPr>
        <w:pStyle w:val="Default"/>
        <w:rPr>
          <w:rFonts w:asciiTheme="minorHAnsi" w:hAnsiTheme="minorHAnsi"/>
          <w:color w:val="auto"/>
          <w:sz w:val="22"/>
          <w:szCs w:val="22"/>
        </w:rPr>
      </w:pPr>
    </w:p>
    <w:p w:rsidR="00FD2D58" w:rsidRPr="002836FF" w:rsidRDefault="00FD2D58" w:rsidP="00FD2D58">
      <w:pPr>
        <w:pStyle w:val="Default"/>
        <w:rPr>
          <w:rFonts w:asciiTheme="minorHAnsi" w:hAnsiTheme="minorHAnsi"/>
          <w:color w:val="auto"/>
          <w:sz w:val="22"/>
          <w:szCs w:val="22"/>
        </w:rPr>
      </w:pPr>
      <w:r w:rsidRPr="002836FF">
        <w:rPr>
          <w:rFonts w:asciiTheme="minorHAnsi" w:hAnsiTheme="minorHAnsi"/>
          <w:color w:val="auto"/>
          <w:sz w:val="22"/>
          <w:szCs w:val="22"/>
        </w:rPr>
        <w:t xml:space="preserve">(c) Continuum of Care planning. The Continuum must develop a plan that includes: </w:t>
      </w:r>
    </w:p>
    <w:p w:rsidR="00FD2D58" w:rsidRPr="002836FF" w:rsidRDefault="00FD2D58" w:rsidP="00FD2D58">
      <w:pPr>
        <w:pStyle w:val="Default"/>
        <w:rPr>
          <w:rFonts w:asciiTheme="minorHAnsi" w:hAnsiTheme="minorHAnsi"/>
          <w:color w:val="auto"/>
          <w:sz w:val="22"/>
          <w:szCs w:val="22"/>
        </w:rPr>
      </w:pPr>
      <w:r w:rsidRPr="002836FF">
        <w:rPr>
          <w:rFonts w:asciiTheme="minorHAnsi" w:hAnsiTheme="minorHAnsi"/>
          <w:color w:val="auto"/>
          <w:sz w:val="22"/>
          <w:szCs w:val="22"/>
        </w:rPr>
        <w:t xml:space="preserve">(1) Coordinating the implementation of a housing and service system within its geographic area that meets the needs of the homeless individuals (including unaccompanied youth) and families. At a minimum, such system encompasses the following: </w:t>
      </w:r>
    </w:p>
    <w:p w:rsidR="00FD2D58" w:rsidRPr="002836FF" w:rsidRDefault="00FD2D58" w:rsidP="00FD2D58">
      <w:pPr>
        <w:pStyle w:val="Default"/>
        <w:spacing w:after="141"/>
        <w:rPr>
          <w:rFonts w:asciiTheme="minorHAnsi" w:hAnsiTheme="minorHAnsi"/>
          <w:color w:val="auto"/>
          <w:sz w:val="22"/>
          <w:szCs w:val="22"/>
        </w:rPr>
      </w:pPr>
      <w:r w:rsidRPr="002836FF">
        <w:rPr>
          <w:rFonts w:asciiTheme="minorHAnsi" w:hAnsiTheme="minorHAnsi"/>
          <w:color w:val="auto"/>
          <w:sz w:val="22"/>
          <w:szCs w:val="22"/>
        </w:rPr>
        <w:t>(</w:t>
      </w:r>
      <w:proofErr w:type="spellStart"/>
      <w:r w:rsidRPr="002836FF">
        <w:rPr>
          <w:rFonts w:asciiTheme="minorHAnsi" w:hAnsiTheme="minorHAnsi"/>
          <w:color w:val="auto"/>
          <w:sz w:val="22"/>
          <w:szCs w:val="22"/>
        </w:rPr>
        <w:t>i</w:t>
      </w:r>
      <w:proofErr w:type="spellEnd"/>
      <w:r w:rsidRPr="002836FF">
        <w:rPr>
          <w:rFonts w:asciiTheme="minorHAnsi" w:hAnsiTheme="minorHAnsi"/>
          <w:color w:val="auto"/>
          <w:sz w:val="22"/>
          <w:szCs w:val="22"/>
        </w:rPr>
        <w:t xml:space="preserve">) Outreach, engagement, and assessment; </w:t>
      </w:r>
    </w:p>
    <w:p w:rsidR="00FD2D58" w:rsidRPr="002836FF" w:rsidRDefault="00FD2D58" w:rsidP="00FD2D58">
      <w:pPr>
        <w:pStyle w:val="Default"/>
        <w:spacing w:after="141"/>
        <w:rPr>
          <w:rFonts w:asciiTheme="minorHAnsi" w:hAnsiTheme="minorHAnsi"/>
          <w:color w:val="auto"/>
          <w:sz w:val="22"/>
          <w:szCs w:val="22"/>
        </w:rPr>
      </w:pPr>
      <w:r w:rsidRPr="002836FF">
        <w:rPr>
          <w:rFonts w:asciiTheme="minorHAnsi" w:hAnsiTheme="minorHAnsi"/>
          <w:color w:val="auto"/>
          <w:sz w:val="22"/>
          <w:szCs w:val="22"/>
        </w:rPr>
        <w:t xml:space="preserve">(ii) Shelter, housing, and supportive services; </w:t>
      </w:r>
    </w:p>
    <w:p w:rsidR="00FD2D58" w:rsidRPr="002836FF" w:rsidRDefault="00FD2D58" w:rsidP="00FD2D58">
      <w:pPr>
        <w:pStyle w:val="Default"/>
        <w:spacing w:after="141"/>
        <w:rPr>
          <w:rFonts w:asciiTheme="minorHAnsi" w:hAnsiTheme="minorHAnsi"/>
          <w:color w:val="auto"/>
          <w:sz w:val="22"/>
          <w:szCs w:val="22"/>
        </w:rPr>
      </w:pPr>
      <w:r w:rsidRPr="002836FF">
        <w:rPr>
          <w:rFonts w:asciiTheme="minorHAnsi" w:hAnsiTheme="minorHAnsi"/>
          <w:color w:val="auto"/>
          <w:sz w:val="22"/>
          <w:szCs w:val="22"/>
        </w:rPr>
        <w:t xml:space="preserve">(iii) Prevention strategies. </w:t>
      </w:r>
    </w:p>
    <w:p w:rsidR="00FD2D58" w:rsidRPr="002836FF" w:rsidRDefault="00FD2D58" w:rsidP="00FD2D58">
      <w:pPr>
        <w:pStyle w:val="Default"/>
        <w:spacing w:after="141"/>
        <w:rPr>
          <w:rFonts w:asciiTheme="minorHAnsi" w:hAnsiTheme="minorHAnsi"/>
          <w:color w:val="auto"/>
          <w:sz w:val="22"/>
          <w:szCs w:val="22"/>
        </w:rPr>
      </w:pPr>
      <w:r w:rsidRPr="002836FF">
        <w:rPr>
          <w:rFonts w:asciiTheme="minorHAnsi" w:hAnsiTheme="minorHAnsi"/>
          <w:color w:val="auto"/>
          <w:sz w:val="22"/>
          <w:szCs w:val="22"/>
        </w:rPr>
        <w:t xml:space="preserve">(2) Planning for and conducting, at least biennially, a point-in-time count of homeless persons within the geographic area that meets the following requirements: </w:t>
      </w:r>
    </w:p>
    <w:p w:rsidR="00FD2D58" w:rsidRPr="002836FF" w:rsidRDefault="00FD2D58" w:rsidP="00FD2D58">
      <w:pPr>
        <w:pStyle w:val="Default"/>
        <w:spacing w:after="141"/>
        <w:rPr>
          <w:rFonts w:asciiTheme="minorHAnsi" w:hAnsiTheme="minorHAnsi"/>
          <w:color w:val="auto"/>
          <w:sz w:val="22"/>
          <w:szCs w:val="22"/>
        </w:rPr>
      </w:pPr>
      <w:r w:rsidRPr="002836FF">
        <w:rPr>
          <w:rFonts w:asciiTheme="minorHAnsi" w:hAnsiTheme="minorHAnsi"/>
          <w:color w:val="auto"/>
          <w:sz w:val="22"/>
          <w:szCs w:val="22"/>
        </w:rPr>
        <w:lastRenderedPageBreak/>
        <w:t>(</w:t>
      </w:r>
      <w:proofErr w:type="spellStart"/>
      <w:r w:rsidRPr="002836FF">
        <w:rPr>
          <w:rFonts w:asciiTheme="minorHAnsi" w:hAnsiTheme="minorHAnsi"/>
          <w:color w:val="auto"/>
          <w:sz w:val="22"/>
          <w:szCs w:val="22"/>
        </w:rPr>
        <w:t>i</w:t>
      </w:r>
      <w:proofErr w:type="spellEnd"/>
      <w:r w:rsidRPr="002836FF">
        <w:rPr>
          <w:rFonts w:asciiTheme="minorHAnsi" w:hAnsiTheme="minorHAnsi"/>
          <w:color w:val="auto"/>
          <w:sz w:val="22"/>
          <w:szCs w:val="22"/>
        </w:rPr>
        <w:t xml:space="preserve">) Homeless persons who are living in a place not designed or ordinarily used as a regular sleeping accommodation for humans must be counted as unsheltered homeless persons. </w:t>
      </w:r>
    </w:p>
    <w:p w:rsidR="00FD2D58" w:rsidRPr="002836FF" w:rsidRDefault="00FD2D58" w:rsidP="00FD2D58">
      <w:pPr>
        <w:pStyle w:val="Default"/>
        <w:spacing w:after="141"/>
        <w:rPr>
          <w:rFonts w:asciiTheme="minorHAnsi" w:hAnsiTheme="minorHAnsi"/>
          <w:color w:val="auto"/>
          <w:sz w:val="22"/>
          <w:szCs w:val="22"/>
        </w:rPr>
      </w:pPr>
      <w:r w:rsidRPr="002836FF">
        <w:rPr>
          <w:rFonts w:asciiTheme="minorHAnsi" w:hAnsiTheme="minorHAnsi"/>
          <w:color w:val="auto"/>
          <w:sz w:val="22"/>
          <w:szCs w:val="22"/>
        </w:rPr>
        <w:t xml:space="preserve">(ii) Persons living in emergency shelters and transitional housing projects must be counted as sheltered homeless persons. </w:t>
      </w:r>
    </w:p>
    <w:p w:rsidR="00FD2D58" w:rsidRPr="002836FF" w:rsidRDefault="00FD2D58" w:rsidP="00FD2D58">
      <w:pPr>
        <w:pStyle w:val="Default"/>
        <w:spacing w:after="141"/>
        <w:rPr>
          <w:rFonts w:asciiTheme="minorHAnsi" w:hAnsiTheme="minorHAnsi"/>
          <w:color w:val="auto"/>
          <w:sz w:val="22"/>
          <w:szCs w:val="22"/>
        </w:rPr>
      </w:pPr>
      <w:r w:rsidRPr="002836FF">
        <w:rPr>
          <w:rFonts w:asciiTheme="minorHAnsi" w:hAnsiTheme="minorHAnsi"/>
          <w:color w:val="auto"/>
          <w:sz w:val="22"/>
          <w:szCs w:val="22"/>
        </w:rPr>
        <w:t xml:space="preserve">(iii) Other requirements established by HUD by Notice. </w:t>
      </w:r>
    </w:p>
    <w:p w:rsidR="00FD2D58" w:rsidRPr="002836FF" w:rsidRDefault="00FD2D58" w:rsidP="00FD2D58">
      <w:pPr>
        <w:pStyle w:val="Default"/>
        <w:spacing w:after="141"/>
        <w:rPr>
          <w:rFonts w:asciiTheme="minorHAnsi" w:hAnsiTheme="minorHAnsi"/>
          <w:color w:val="auto"/>
          <w:sz w:val="22"/>
          <w:szCs w:val="22"/>
        </w:rPr>
      </w:pPr>
      <w:r w:rsidRPr="002836FF">
        <w:rPr>
          <w:rFonts w:asciiTheme="minorHAnsi" w:hAnsiTheme="minorHAnsi"/>
          <w:color w:val="auto"/>
          <w:sz w:val="22"/>
          <w:szCs w:val="22"/>
        </w:rPr>
        <w:t xml:space="preserve">(3) Conducting an annual gaps analysis of the homeless needs and services available within the geographic area; </w:t>
      </w:r>
    </w:p>
    <w:p w:rsidR="00FD2D58" w:rsidRPr="002836FF" w:rsidRDefault="00FD2D58" w:rsidP="00FD2D58">
      <w:pPr>
        <w:pStyle w:val="Default"/>
        <w:spacing w:after="141"/>
        <w:rPr>
          <w:rFonts w:asciiTheme="minorHAnsi" w:hAnsiTheme="minorHAnsi"/>
          <w:color w:val="auto"/>
          <w:sz w:val="22"/>
          <w:szCs w:val="22"/>
        </w:rPr>
      </w:pPr>
      <w:r w:rsidRPr="002836FF">
        <w:rPr>
          <w:rFonts w:asciiTheme="minorHAnsi" w:hAnsiTheme="minorHAnsi"/>
          <w:color w:val="auto"/>
          <w:sz w:val="22"/>
          <w:szCs w:val="22"/>
        </w:rPr>
        <w:t xml:space="preserve">(4) Providing information required to complete the Consolidated Plan(s) within the Continuum‘s geographic area; </w:t>
      </w:r>
    </w:p>
    <w:p w:rsidR="00FD2D58" w:rsidRPr="002836FF" w:rsidRDefault="00FD2D58" w:rsidP="00FD2D58">
      <w:pPr>
        <w:pStyle w:val="Default"/>
        <w:rPr>
          <w:rFonts w:asciiTheme="minorHAnsi" w:hAnsiTheme="minorHAnsi"/>
          <w:color w:val="auto"/>
          <w:sz w:val="22"/>
          <w:szCs w:val="22"/>
        </w:rPr>
      </w:pPr>
      <w:r w:rsidRPr="002836FF">
        <w:rPr>
          <w:rFonts w:asciiTheme="minorHAnsi" w:hAnsiTheme="minorHAnsi"/>
          <w:color w:val="auto"/>
          <w:sz w:val="22"/>
          <w:szCs w:val="22"/>
        </w:rPr>
        <w:t xml:space="preserve">(5) Consulting with State and local government Emergency Solutions Grants program recipients within the Continuum‘s geographic area on the plan for allocating Emergency Solutions Grants program funds and reporting on and evaluating the performance of Emergency Solutions Grants program recipients and sub-recipients. </w:t>
      </w:r>
    </w:p>
    <w:p w:rsidR="00FD2D58" w:rsidRPr="00FB7A6F" w:rsidRDefault="00FD2D58" w:rsidP="00FD2D58">
      <w:pPr>
        <w:spacing w:after="0" w:line="200" w:lineRule="exact"/>
        <w:rPr>
          <w:rFonts w:cstheme="minorHAnsi"/>
        </w:rPr>
      </w:pPr>
    </w:p>
    <w:p w:rsidR="00FD2D58" w:rsidRPr="00FB7A6F" w:rsidRDefault="00FD2D58" w:rsidP="008E602F">
      <w:pPr>
        <w:spacing w:after="0" w:line="240" w:lineRule="auto"/>
        <w:ind w:left="100" w:right="-20"/>
        <w:jc w:val="center"/>
        <w:rPr>
          <w:rFonts w:cstheme="minorHAnsi"/>
        </w:rPr>
      </w:pPr>
    </w:p>
    <w:p w:rsidR="00FD2D58" w:rsidRPr="00E90E9A" w:rsidRDefault="00E90E9A" w:rsidP="00FD2D58">
      <w:pPr>
        <w:spacing w:before="8" w:after="0" w:line="260" w:lineRule="exact"/>
        <w:jc w:val="center"/>
        <w:rPr>
          <w:rFonts w:cstheme="minorHAnsi"/>
          <w:b/>
          <w:sz w:val="32"/>
          <w:szCs w:val="32"/>
        </w:rPr>
      </w:pPr>
      <w:r w:rsidRPr="00E90E9A">
        <w:rPr>
          <w:rFonts w:cstheme="minorHAnsi"/>
          <w:b/>
          <w:sz w:val="32"/>
          <w:szCs w:val="32"/>
        </w:rPr>
        <w:t>A</w:t>
      </w:r>
      <w:r w:rsidR="004C070C">
        <w:rPr>
          <w:rFonts w:cstheme="minorHAnsi"/>
          <w:b/>
          <w:sz w:val="32"/>
          <w:szCs w:val="32"/>
        </w:rPr>
        <w:t>pplication Process Overview</w:t>
      </w:r>
    </w:p>
    <w:p w:rsidR="008E602F" w:rsidRDefault="008E602F" w:rsidP="00FD2D58">
      <w:pPr>
        <w:spacing w:after="0" w:line="240" w:lineRule="auto"/>
        <w:ind w:left="100" w:right="-20"/>
        <w:rPr>
          <w:rFonts w:eastAsia="Times New Roman" w:cstheme="minorHAnsi"/>
          <w:bCs/>
        </w:rPr>
      </w:pPr>
    </w:p>
    <w:p w:rsidR="005329A6" w:rsidRDefault="005329A6" w:rsidP="005329A6">
      <w:pPr>
        <w:pStyle w:val="ListParagraph"/>
        <w:spacing w:after="0" w:line="240" w:lineRule="auto"/>
        <w:ind w:left="820" w:right="-20"/>
        <w:rPr>
          <w:rFonts w:eastAsia="Times New Roman" w:cstheme="minorHAnsi"/>
          <w:bCs/>
        </w:rPr>
      </w:pPr>
    </w:p>
    <w:p w:rsidR="00FD2D58" w:rsidRDefault="008E602F" w:rsidP="005329A6">
      <w:pPr>
        <w:pStyle w:val="ListParagraph"/>
        <w:spacing w:after="0" w:line="240" w:lineRule="auto"/>
        <w:ind w:left="0" w:right="-14"/>
        <w:rPr>
          <w:rFonts w:eastAsia="Times New Roman" w:cstheme="minorHAnsi"/>
          <w:bCs/>
        </w:rPr>
      </w:pPr>
      <w:r w:rsidRPr="008E602F">
        <w:rPr>
          <w:rFonts w:eastAsia="Times New Roman" w:cstheme="minorHAnsi"/>
          <w:bCs/>
        </w:rPr>
        <w:t xml:space="preserve">The </w:t>
      </w:r>
      <w:r w:rsidR="00FD2D58" w:rsidRPr="008E602F">
        <w:rPr>
          <w:rFonts w:eastAsia="Times New Roman" w:cstheme="minorHAnsi"/>
          <w:bCs/>
        </w:rPr>
        <w:t xml:space="preserve">HUD Notice of Funding Availability (NOFA) </w:t>
      </w:r>
      <w:r w:rsidRPr="008E602F">
        <w:rPr>
          <w:rFonts w:eastAsia="Times New Roman" w:cstheme="minorHAnsi"/>
          <w:bCs/>
        </w:rPr>
        <w:t>provides</w:t>
      </w:r>
      <w:r w:rsidR="00FD2D58" w:rsidRPr="008E602F">
        <w:rPr>
          <w:rFonts w:eastAsia="Times New Roman" w:cstheme="minorHAnsi"/>
          <w:bCs/>
        </w:rPr>
        <w:t xml:space="preserve"> the process </w:t>
      </w:r>
      <w:r w:rsidR="005329A6">
        <w:rPr>
          <w:rFonts w:eastAsia="Times New Roman" w:cstheme="minorHAnsi"/>
          <w:bCs/>
        </w:rPr>
        <w:t>and requirement</w:t>
      </w:r>
      <w:r w:rsidR="00942639">
        <w:rPr>
          <w:rFonts w:eastAsia="Times New Roman" w:cstheme="minorHAnsi"/>
          <w:bCs/>
        </w:rPr>
        <w:t>s for the submission of the 201</w:t>
      </w:r>
      <w:r w:rsidR="00901E39">
        <w:rPr>
          <w:rFonts w:eastAsia="Times New Roman" w:cstheme="minorHAnsi"/>
          <w:bCs/>
        </w:rPr>
        <w:t>6</w:t>
      </w:r>
      <w:r w:rsidR="00FD2D58" w:rsidRPr="008E602F">
        <w:rPr>
          <w:rFonts w:eastAsia="Times New Roman" w:cstheme="minorHAnsi"/>
          <w:bCs/>
        </w:rPr>
        <w:t xml:space="preserve"> HUD Project Application</w:t>
      </w:r>
      <w:r w:rsidR="00FD2D58" w:rsidRPr="00DE2E44">
        <w:rPr>
          <w:rFonts w:eastAsia="Times New Roman" w:cstheme="minorHAnsi"/>
          <w:b/>
          <w:bCs/>
        </w:rPr>
        <w:t xml:space="preserve">. </w:t>
      </w:r>
      <w:r w:rsidR="00DE2E44" w:rsidRPr="00DE2E44">
        <w:rPr>
          <w:rFonts w:eastAsia="Times New Roman" w:cstheme="minorHAnsi"/>
          <w:b/>
          <w:bCs/>
        </w:rPr>
        <w:t>It is imperative that all new and renewal applicants read the NOFA and accompanying guidance from HUD</w:t>
      </w:r>
      <w:r w:rsidR="00DE2E44">
        <w:rPr>
          <w:rFonts w:eastAsia="Times New Roman" w:cstheme="minorHAnsi"/>
          <w:bCs/>
        </w:rPr>
        <w:t xml:space="preserve">. </w:t>
      </w:r>
      <w:r w:rsidR="000A7595">
        <w:rPr>
          <w:rFonts w:eastAsia="Times New Roman" w:cstheme="minorHAnsi"/>
          <w:bCs/>
        </w:rPr>
        <w:t>The Project Applications are</w:t>
      </w:r>
      <w:r w:rsidR="00FD2D58" w:rsidRPr="008E602F">
        <w:rPr>
          <w:rFonts w:eastAsia="Times New Roman" w:cstheme="minorHAnsi"/>
          <w:bCs/>
        </w:rPr>
        <w:t xml:space="preserve"> d</w:t>
      </w:r>
      <w:r w:rsidR="005362AE">
        <w:rPr>
          <w:rFonts w:eastAsia="Times New Roman" w:cstheme="minorHAnsi"/>
          <w:bCs/>
        </w:rPr>
        <w:t>one electronically through the e</w:t>
      </w:r>
      <w:r w:rsidR="00FD2D58" w:rsidRPr="008E602F">
        <w:rPr>
          <w:rFonts w:eastAsia="Times New Roman" w:cstheme="minorHAnsi"/>
          <w:bCs/>
        </w:rPr>
        <w:t xml:space="preserve">-snaps system.  It is the responsibility of each project applicant to get </w:t>
      </w:r>
      <w:r w:rsidR="005362AE">
        <w:rPr>
          <w:rFonts w:eastAsia="Times New Roman" w:cstheme="minorHAnsi"/>
          <w:bCs/>
        </w:rPr>
        <w:t>their information entered into e</w:t>
      </w:r>
      <w:r w:rsidR="00FD2D58" w:rsidRPr="008E602F">
        <w:rPr>
          <w:rFonts w:eastAsia="Times New Roman" w:cstheme="minorHAnsi"/>
          <w:bCs/>
        </w:rPr>
        <w:t>-snaps</w:t>
      </w:r>
      <w:r w:rsidR="005329A6">
        <w:rPr>
          <w:rFonts w:eastAsia="Times New Roman" w:cstheme="minorHAnsi"/>
          <w:bCs/>
        </w:rPr>
        <w:t xml:space="preserve"> by the deadlines outlined below</w:t>
      </w:r>
      <w:r w:rsidR="00FD2D58" w:rsidRPr="008E602F">
        <w:rPr>
          <w:rFonts w:eastAsia="Times New Roman" w:cstheme="minorHAnsi"/>
          <w:bCs/>
        </w:rPr>
        <w:t>.  Once all individual project</w:t>
      </w:r>
      <w:r w:rsidR="005362AE">
        <w:rPr>
          <w:rFonts w:eastAsia="Times New Roman" w:cstheme="minorHAnsi"/>
          <w:bCs/>
        </w:rPr>
        <w:t xml:space="preserve"> applications are entered into e-</w:t>
      </w:r>
      <w:r w:rsidR="00FD2D58" w:rsidRPr="008E602F">
        <w:rPr>
          <w:rFonts w:eastAsia="Times New Roman" w:cstheme="minorHAnsi"/>
          <w:bCs/>
        </w:rPr>
        <w:t xml:space="preserve">snaps they are linked to the </w:t>
      </w:r>
      <w:r w:rsidRPr="008E602F">
        <w:rPr>
          <w:rFonts w:eastAsia="Times New Roman" w:cstheme="minorHAnsi"/>
          <w:bCs/>
        </w:rPr>
        <w:t>Clark County/City of Vancouver</w:t>
      </w:r>
      <w:r w:rsidR="00FD2D58" w:rsidRPr="008E602F">
        <w:rPr>
          <w:rFonts w:eastAsia="Times New Roman" w:cstheme="minorHAnsi"/>
          <w:bCs/>
        </w:rPr>
        <w:t xml:space="preserve"> Consoli</w:t>
      </w:r>
      <w:r w:rsidR="00051CD1">
        <w:rPr>
          <w:rFonts w:eastAsia="Times New Roman" w:cstheme="minorHAnsi"/>
          <w:bCs/>
        </w:rPr>
        <w:t>dated Application and</w:t>
      </w:r>
      <w:r w:rsidR="005329A6">
        <w:rPr>
          <w:rFonts w:eastAsia="Times New Roman" w:cstheme="minorHAnsi"/>
          <w:bCs/>
        </w:rPr>
        <w:t xml:space="preserve"> accepted applications are</w:t>
      </w:r>
      <w:r w:rsidR="00051CD1">
        <w:rPr>
          <w:rFonts w:eastAsia="Times New Roman" w:cstheme="minorHAnsi"/>
          <w:bCs/>
        </w:rPr>
        <w:t xml:space="preserve"> submitted </w:t>
      </w:r>
      <w:r w:rsidR="00E90E9A" w:rsidRPr="00051CD1">
        <w:rPr>
          <w:rFonts w:eastAsia="Times New Roman" w:cstheme="minorHAnsi"/>
          <w:bCs/>
        </w:rPr>
        <w:t xml:space="preserve">by the Council for the Homeless </w:t>
      </w:r>
      <w:r w:rsidR="00FD2D58" w:rsidRPr="00051CD1">
        <w:rPr>
          <w:rFonts w:eastAsia="Times New Roman" w:cstheme="minorHAnsi"/>
          <w:bCs/>
        </w:rPr>
        <w:t>as one entire submission package to HUD.</w:t>
      </w:r>
    </w:p>
    <w:p w:rsidR="00A72C14" w:rsidRDefault="00A72C14" w:rsidP="005329A6">
      <w:pPr>
        <w:pStyle w:val="ListParagraph"/>
        <w:spacing w:after="0" w:line="240" w:lineRule="auto"/>
        <w:ind w:left="0" w:right="-14"/>
        <w:rPr>
          <w:rFonts w:eastAsia="Times New Roman" w:cstheme="minorHAnsi"/>
          <w:bCs/>
        </w:rPr>
      </w:pPr>
    </w:p>
    <w:p w:rsidR="00A72C14" w:rsidRPr="00051CD1" w:rsidRDefault="00A72C14" w:rsidP="005329A6">
      <w:pPr>
        <w:pStyle w:val="ListParagraph"/>
        <w:spacing w:after="0" w:line="240" w:lineRule="auto"/>
        <w:ind w:left="0" w:right="-14"/>
        <w:rPr>
          <w:rFonts w:eastAsia="Times New Roman" w:cstheme="minorHAnsi"/>
        </w:rPr>
      </w:pPr>
      <w:r>
        <w:rPr>
          <w:rFonts w:eastAsia="Times New Roman" w:cstheme="minorHAnsi"/>
          <w:bCs/>
        </w:rPr>
        <w:t xml:space="preserve">All renewal projects </w:t>
      </w:r>
      <w:r w:rsidR="000A7595">
        <w:rPr>
          <w:rFonts w:eastAsia="Times New Roman" w:cstheme="minorHAnsi"/>
          <w:bCs/>
        </w:rPr>
        <w:t>are</w:t>
      </w:r>
      <w:r>
        <w:rPr>
          <w:rFonts w:eastAsia="Times New Roman" w:cstheme="minorHAnsi"/>
          <w:bCs/>
        </w:rPr>
        <w:t xml:space="preserve"> monitored, scored and ranked by the </w:t>
      </w:r>
      <w:proofErr w:type="spellStart"/>
      <w:r>
        <w:rPr>
          <w:rFonts w:eastAsia="Times New Roman" w:cstheme="minorHAnsi"/>
          <w:bCs/>
        </w:rPr>
        <w:t>CoC</w:t>
      </w:r>
      <w:proofErr w:type="spellEnd"/>
      <w:r>
        <w:rPr>
          <w:rFonts w:eastAsia="Times New Roman" w:cstheme="minorHAnsi"/>
          <w:bCs/>
        </w:rPr>
        <w:t xml:space="preserve"> Program Monitoring and Scoring Subcommittee </w:t>
      </w:r>
      <w:r w:rsidR="000A7595">
        <w:rPr>
          <w:rFonts w:eastAsia="Times New Roman" w:cstheme="minorHAnsi"/>
          <w:bCs/>
        </w:rPr>
        <w:t xml:space="preserve">in a process outlined in the “Vancouver/Clark County </w:t>
      </w:r>
      <w:proofErr w:type="spellStart"/>
      <w:r w:rsidR="000A7595">
        <w:rPr>
          <w:rFonts w:eastAsia="Times New Roman" w:cstheme="minorHAnsi"/>
          <w:bCs/>
        </w:rPr>
        <w:t>CoC</w:t>
      </w:r>
      <w:proofErr w:type="spellEnd"/>
      <w:r w:rsidR="000A7595">
        <w:rPr>
          <w:rFonts w:eastAsia="Times New Roman" w:cstheme="minorHAnsi"/>
          <w:bCs/>
        </w:rPr>
        <w:t xml:space="preserve"> Programs Monitoring Policies and Procedures</w:t>
      </w:r>
      <w:r>
        <w:rPr>
          <w:rFonts w:eastAsia="Times New Roman" w:cstheme="minorHAnsi"/>
          <w:bCs/>
        </w:rPr>
        <w:t>.</w:t>
      </w:r>
      <w:r w:rsidR="000A7595">
        <w:rPr>
          <w:rFonts w:eastAsia="Times New Roman" w:cstheme="minorHAnsi"/>
          <w:bCs/>
        </w:rPr>
        <w:t>”</w:t>
      </w:r>
      <w:r w:rsidR="00AB54B4">
        <w:rPr>
          <w:rFonts w:eastAsia="Times New Roman" w:cstheme="minorHAnsi"/>
          <w:bCs/>
        </w:rPr>
        <w:t xml:space="preserve"> </w:t>
      </w:r>
      <w:bookmarkStart w:id="0" w:name="_GoBack"/>
      <w:bookmarkEnd w:id="0"/>
      <w:r w:rsidR="00AB54B4">
        <w:rPr>
          <w:rFonts w:eastAsia="Times New Roman" w:cstheme="minorHAnsi"/>
          <w:bCs/>
        </w:rPr>
        <w:t xml:space="preserve">Renewal applicants must </w:t>
      </w:r>
      <w:r w:rsidR="000A7595">
        <w:rPr>
          <w:rFonts w:eastAsia="Times New Roman" w:cstheme="minorHAnsi"/>
          <w:bCs/>
        </w:rPr>
        <w:t>also</w:t>
      </w:r>
      <w:r w:rsidR="00AB54B4">
        <w:rPr>
          <w:rFonts w:eastAsia="Times New Roman" w:cstheme="minorHAnsi"/>
          <w:bCs/>
        </w:rPr>
        <w:t xml:space="preserve"> complete their project applications in e-snaps by the dates listed below. These project applications will be reviewed for technical sufficiency as well as adherence to the policy goals outlined in the NOFA (housing first, prioritizing chronic homelessness, etc.). </w:t>
      </w:r>
    </w:p>
    <w:p w:rsidR="00FD2D58" w:rsidRPr="00FB7A6F" w:rsidRDefault="00FD2D58" w:rsidP="008E602F">
      <w:pPr>
        <w:spacing w:before="12" w:after="0" w:line="220" w:lineRule="exact"/>
        <w:rPr>
          <w:rFonts w:cstheme="minorHAnsi"/>
        </w:rPr>
      </w:pPr>
    </w:p>
    <w:p w:rsidR="00051CD1" w:rsidRDefault="005D398B" w:rsidP="0003026E">
      <w:pPr>
        <w:spacing w:before="34" w:after="0" w:line="264" w:lineRule="exact"/>
        <w:ind w:right="50"/>
        <w:rPr>
          <w:rFonts w:eastAsia="Times New Roman" w:cstheme="minorHAnsi"/>
        </w:rPr>
      </w:pPr>
      <w:r>
        <w:rPr>
          <w:rFonts w:eastAsia="Times New Roman" w:cstheme="minorHAnsi"/>
        </w:rPr>
        <w:t xml:space="preserve">This year’s NOFA includes Permanent Housing Bonus funds. We are accepting new applications for up to </w:t>
      </w:r>
      <w:r w:rsidR="006D08F1" w:rsidRPr="006D08F1">
        <w:rPr>
          <w:rFonts w:eastAsia="Times New Roman" w:cstheme="minorHAnsi"/>
        </w:rPr>
        <w:t>$</w:t>
      </w:r>
      <w:r w:rsidR="000A7595">
        <w:rPr>
          <w:rFonts w:eastAsia="Times New Roman" w:cstheme="minorHAnsi"/>
        </w:rPr>
        <w:t>78,345</w:t>
      </w:r>
      <w:r>
        <w:rPr>
          <w:rFonts w:eastAsia="Times New Roman" w:cstheme="minorHAnsi"/>
        </w:rPr>
        <w:t xml:space="preserve"> for Permanent Housing Bonus permanent supportive housing projects that serve chronically homeless </w:t>
      </w:r>
      <w:r w:rsidR="000A7595">
        <w:rPr>
          <w:rFonts w:eastAsia="Times New Roman" w:cstheme="minorHAnsi"/>
        </w:rPr>
        <w:t>households</w:t>
      </w:r>
      <w:r>
        <w:rPr>
          <w:rFonts w:eastAsia="Times New Roman" w:cstheme="minorHAnsi"/>
        </w:rPr>
        <w:t xml:space="preserve"> utilizing a housing first approach</w:t>
      </w:r>
      <w:r w:rsidR="000A7595">
        <w:rPr>
          <w:rFonts w:eastAsia="Times New Roman" w:cstheme="minorHAnsi"/>
        </w:rPr>
        <w:t xml:space="preserve"> (the amount available may increase if any renewal projects are reallocated as a result of the monitoring process)</w:t>
      </w:r>
      <w:r>
        <w:rPr>
          <w:rFonts w:eastAsia="Times New Roman" w:cstheme="minorHAnsi"/>
        </w:rPr>
        <w:t xml:space="preserve">. </w:t>
      </w:r>
      <w:r w:rsidR="0003026E">
        <w:rPr>
          <w:rFonts w:eastAsia="Times New Roman" w:cstheme="minorHAnsi"/>
        </w:rPr>
        <w:t>These new applications must be completed in e-snaps by the dates listed below and must adhere to the rules for Permanent Housing Bonus funds outlined in the NOFA. If a project application meets the requirements of the NOFA and of these guidelines it will be scored and ranked against other new projects. All new projects will be ranked below renewal projects in the overall submission package to HUD.</w:t>
      </w:r>
    </w:p>
    <w:p w:rsidR="00E70F6D" w:rsidRDefault="00E70F6D" w:rsidP="00FD2D58">
      <w:pPr>
        <w:spacing w:before="63" w:after="0" w:line="240" w:lineRule="auto"/>
        <w:ind w:left="100" w:right="-20"/>
        <w:jc w:val="center"/>
        <w:rPr>
          <w:rFonts w:cstheme="minorHAnsi"/>
          <w:b/>
          <w:noProof/>
          <w:sz w:val="32"/>
          <w:szCs w:val="32"/>
        </w:rPr>
      </w:pPr>
    </w:p>
    <w:p w:rsidR="00FD2D58" w:rsidRPr="003A7159" w:rsidRDefault="001A036F" w:rsidP="00FD2D58">
      <w:pPr>
        <w:spacing w:before="63" w:after="0" w:line="240" w:lineRule="auto"/>
        <w:ind w:left="100" w:right="-20"/>
        <w:jc w:val="center"/>
        <w:rPr>
          <w:rFonts w:eastAsia="Times New Roman" w:cstheme="minorHAnsi"/>
          <w:sz w:val="32"/>
          <w:szCs w:val="32"/>
          <w:highlight w:val="yellow"/>
        </w:rPr>
      </w:pPr>
      <w:r w:rsidRPr="001A036F">
        <w:rPr>
          <w:rFonts w:cstheme="minorHAnsi"/>
          <w:b/>
          <w:noProof/>
          <w:sz w:val="32"/>
          <w:szCs w:val="32"/>
        </w:rPr>
        <w:pict>
          <v:group id="Group 63" o:spid="_x0000_s1026" style="position:absolute;left:0;text-align:left;margin-left:66.75pt;margin-top:304.5pt;width:502pt;height:91.6pt;z-index:-251645952;visibility:hidden;mso-position-horizontal-relative:page;mso-position-vertical-relative:page" coordorigin="1335,6090" coordsize="10040,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">
            <v:group id="Group 86" o:spid="_x0000_s1027" style="position:absolute;left:1385;top:6160;width:9960;height:1733;visibility:hidden" coordorigin="1385,6160" coordsize="9960,1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Nsd7FAAAA2wAA&#10;AA8AAAAAAAAAAAAAAAAAqgIAAGRycy9kb3ducmV2LnhtbFBLBQYAAAAABAAEAPoAAACcAwAAAAA=&#10;">
              <v:shape id="Freeform 87" o:spid="_x0000_s1028" style="position:absolute;left:1385;top:6160;width:9960;height:1733;visibility:hidden;mso-wrap-style:square;v-text-anchor:top" coordsize="9960,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4UMMA&#10;AADbAAAADwAAAGRycy9kb3ducmV2LnhtbESPQWvCQBSE70L/w/IK3nTTHoJG1xCESmlLwejB4yP7&#10;zAazb0N2G2N/fVcoeBxm5htmnY+2FQP1vnGs4GWegCCunG64VnA8vM0WIHxA1tg6JgU38pBvniZr&#10;zLS78p6GMtQiQthnqMCE0GVS+sqQRT93HXH0zq63GKLsa6l7vEa4beVrkqTSYsNxwWBHW0PVpfyx&#10;Cj5l+WV2H94tiyX/nrrhezdIUmr6PBYrEIHG8Aj/t9+1gjSF+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X4UMMAAADbAAAADwAAAAAAAAAAAAAAAACYAgAAZHJzL2Rv&#10;d25yZXYueG1sUEsFBgAAAAAEAAQA9QAAAIgDAAAAAA==&#10;" path="m140,l75,16,26,59,1,120,,1593r2,23l28,1677r49,41l9820,1733r23,-2l9904,1705r41,-49l9960,140r-2,-23l9932,56,9883,15,140,e" fillcolor="#7e7e7e" stroked="f">
                <v:path arrowok="t" o:connecttype="custom" o:connectlocs="140,6160;75,6176;26,6219;1,6280;0,7753;2,7776;28,7837;77,7878;9820,7893;9843,7891;9904,7865;9945,7816;9960,6300;9958,6277;9932,6216;9883,6175;140,6160" o:connectangles="0,0,0,0,0,0,0,0,0,0,0,0,0,0,0,0,0"/>
              </v:shape>
            </v:group>
            <v:group id="Group 84" o:spid="_x0000_s1029" style="position:absolute;left:1385;top:6160;width:140;height:1732;visibility:hidden" coordorigin="1385,6160" coordsize="140,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E4oyxgAAANsA&#10;AAAPAAAAAAAAAAAAAAAAAKoCAABkcnMvZG93bnJldi54bWxQSwUGAAAAAAQABAD6AAAAnQMAAAAA&#10;">
              <v:shape id="Freeform 85" o:spid="_x0000_s1030" style="position:absolute;left:1385;top:6160;width:140;height:1732;visibility:hidden;mso-wrap-style:square;v-text-anchor:top" coordsize="140,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yI7oA&#10;AADbAAAADwAAAGRycy9kb3ducmV2LnhtbERPTw/BMBS/S3yH5knc6Dggo0QE4Wi4v6zPtlhfl7Zs&#10;vr0eJI6//P6vNp2pxZucrywrmIwTEMS51RUXCm7Xw2gBwgdkjbVlUvAhD5t1v7fCVNuWL/TOQiFi&#10;CPsUFZQhNKmUPi/JoB/bhjhyD+sMhghdIbXDNoabWk6TZCYNVhwbSmxoV1L+zF5GQcZyf5f2enZT&#10;P9+eTwv6tMeXUsNBt12CCNSFv/jnPmkFszg2fok/QK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ENyI7oAAADbAAAADwAAAAAAAAAAAAAAAACYAgAAZHJzL2Rvd25yZXYueG1s&#10;UEsFBgAAAAAEAAQA9QAAAH8DAAAAAA==&#10;" path="m140,l75,16,26,59,1,120,,1593r2,23l28,1677r49,41l98,1727r22,5e" filled="f" strokecolor="#7e7e7e" strokeweight="3pt">
                <v:path arrowok="t" o:connecttype="custom" o:connectlocs="140,6160;75,6176;26,6219;1,6280;0,7753;2,7776;28,7837;77,7878;98,7887;120,7892" o:connectangles="0,0,0,0,0,0,0,0,0,0"/>
              </v:shape>
            </v:group>
            <v:group id="Group 82" o:spid="_x0000_s1031" style="position:absolute;left:11205;top:6160;width:140;height:1732;visibility:hidden" coordorigin="11205,6160" coordsize="140,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wLvbxgAAANsA&#10;AAAPAAAAAAAAAAAAAAAAAKoCAABkcnMvZG93bnJldi54bWxQSwUGAAAAAAQABAD6AAAAnQMAAAAA&#10;">
              <v:shape id="Freeform 83" o:spid="_x0000_s1032" style="position:absolute;left:11205;top:6160;width:140;height:1732;visibility:hidden;mso-wrap-style:square;v-text-anchor:top" coordsize="140,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LoA&#10;AADbAAAADwAAAGRycy9kb3ducmV2LnhtbERPTw/BMBS/S3yH5knc6Dggo0QE4Wi4v6zPtlhfl7Zs&#10;vr0eJI6//P6vNp2pxZucrywrmIwTEMS51RUXCm7Xw2gBwgdkjbVlUvAhD5t1v7fCVNuWL/TOQiFi&#10;CPsUFZQhNKmUPi/JoB/bhjhyD+sMhghdIbXDNoabWk6TZCYNVhwbSmxoV1L+zF5GQcZyf5f2enZT&#10;P9+eTwv6tMeXUsNBt12CCNSFv/jnPmkF87g+fok/QK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zo+LoAAADbAAAADwAAAAAAAAAAAAAAAACYAgAAZHJzL2Rvd25yZXYueG1s&#10;UEsFBgAAAAAEAAQA9QAAAH8DAAAAAA==&#10;" path="m,l65,16r49,42l139,120r1,1473l138,1616r-26,61l63,1718r-21,9l20,1732e" filled="f" strokecolor="#7e7e7e" strokeweight="3pt">
                <v:path arrowok="t" o:connecttype="custom" o:connectlocs="0,6160;65,6176;114,6218;139,6280;140,7753;138,7776;112,7837;63,7878;42,7887;20,7892" o:connectangles="0,0,0,0,0,0,0,0,0,0"/>
              </v:shape>
            </v:group>
            <v:group id="Group 80" o:spid="_x0000_s1033" style="position:absolute;left:1365;top:6120;width:9960;height:1733;visibility:hidden" coordorigin="1365,6120" coordsize="9960,1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vIQDFAAAA2wAA&#10;AA8AAAAAAAAAAAAAAAAAqgIAAGRycy9kb3ducmV2LnhtbFBLBQYAAAAABAAEAPoAAACcAwAAAAA=&#10;">
              <v:shape id="Freeform 81" o:spid="_x0000_s1034" style="position:absolute;left:1365;top:6120;width:9960;height:1733;visibility:hidden;mso-wrap-style:square;v-text-anchor:top" coordsize="9960,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sMA&#10;AADbAAAADwAAAGRycy9kb3ducmV2LnhtbESPQWvCQBSE7wX/w/IEb3WjBw3RVUqhUOgpqQjentnX&#10;JDT7NmZfY9pf3xUEj8PMfMNs96Nr1UB9aDwbWMwTUMSltw1XBg6fb88pqCDIFlvPZOCXAux3k6ct&#10;ZtZfOaehkEpFCIcMDdQiXaZ1KGtyGOa+I47el+8dSpR9pW2P1wh3rV4myUo7bDgu1NjRa03ld/Hj&#10;DMjfOR0O+ljwxX9Up+BzSde5MbPp+LIBJTTKI3xvv1sD6yXcvsQfo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OT+sMAAADbAAAADwAAAAAAAAAAAAAAAACYAgAAZHJzL2Rv&#10;d25yZXYueG1sUEsFBgAAAAAEAAQA9QAAAIgDAAAAAA==&#10;" path="m140,l75,16,26,59,1,120,,1593r2,23l28,1677r49,41l9820,1733r23,-2l9904,1705r41,-49l9960,140r-2,-23l9932,56,9883,15,140,e" fillcolor="black" stroked="f">
                <v:path arrowok="t" o:connecttype="custom" o:connectlocs="140,6120;75,6136;26,6179;1,6240;0,7713;2,7736;28,7797;77,7838;9820,7853;9843,7851;9904,7825;9945,7776;9960,6260;9958,6237;9932,6176;9883,6135;140,6120" o:connectangles="0,0,0,0,0,0,0,0,0,0,0,0,0,0,0,0,0"/>
              </v:shape>
            </v:group>
            <v:group id="Group 78" o:spid="_x0000_s1035" style="position:absolute;left:1365;top:6120;width:140;height:1732;visibility:hidden" coordorigin="1365,6120" coordsize="140,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8RrsxgAAANsA&#10;AAAPAAAAAAAAAAAAAAAAAKoCAABkcnMvZG93bnJldi54bWxQSwUGAAAAAAQABAD6AAAAnQMAAAAA&#10;">
              <v:shape id="Freeform 79" o:spid="_x0000_s1036" style="position:absolute;left:1365;top:6120;width:140;height:1732;visibility:hidden;mso-wrap-style:square;v-text-anchor:top" coordsize="140,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SR8QA&#10;AADbAAAADwAAAGRycy9kb3ducmV2LnhtbESPQWsCMRSE74L/ITzBi2hWKVW2RtFCwVOtq4ceH5vX&#10;zdLNy5JEd+2vbwoFj8PMfMOst71txI18qB0rmM8yEMSl0zVXCi7nt+kKRIjIGhvHpOBOAbab4WCN&#10;uXYdn+hWxEokCIccFZgY21zKUBqyGGauJU7el/MWY5K+ktpjl+C2kYsse5YWa04LBlt6NVR+F1er&#10;AE3RxeL4s59M7ofjx+X6+e53TqnxqN+9gIjUx0f4v33QCpZP8Pcl/Q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zUkfEAAAA2wAAAA8AAAAAAAAAAAAAAAAAmAIAAGRycy9k&#10;b3ducmV2LnhtbFBLBQYAAAAABAAEAPUAAACJAwAAAAA=&#10;" path="m140,l75,16,26,59,1,120,,1593r2,23l28,1677r49,41l98,1727r22,5e" filled="f" strokecolor="#f1f1f1" strokeweight="3pt">
                <v:path arrowok="t" o:connecttype="custom" o:connectlocs="140,6120;75,6136;26,6179;1,6240;0,7713;2,7736;28,7797;77,7838;98,7847;120,7852" o:connectangles="0,0,0,0,0,0,0,0,0,0"/>
              </v:shape>
            </v:group>
            <v:group id="Group 76" o:spid="_x0000_s1037" style="position:absolute;left:11185;top:6120;width:140;height:1732;visibility:hidden" coordorigin="11185,6120" coordsize="140,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VCcDxgAAANsA&#10;AAAPAAAAAAAAAAAAAAAAAKoCAABkcnMvZG93bnJldi54bWxQSwUGAAAAAAQABAD6AAAAnQMAAAAA&#10;">
              <v:shape id="Freeform 77" o:spid="_x0000_s1038" style="position:absolute;left:11185;top:6120;width:140;height:1732;visibility:hidden;mso-wrap-style:square;v-text-anchor:top" coordsize="140,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pq8QA&#10;AADbAAAADwAAAGRycy9kb3ducmV2LnhtbESPQWsCMRSE70L/Q3iFXqRm7UFlaxQVBE+1rh48Pjav&#10;m6WblyWJ7tpfb4SCx2FmvmHmy9424ko+1I4VjEcZCOLS6ZorBafj9n0GIkRkjY1jUnCjAMvFy2CO&#10;uXYdH+haxEokCIccFZgY21zKUBqyGEauJU7ej/MWY5K+ktpjl+C2kR9ZNpEWa04LBlvaGCp/i4tV&#10;gKboYrH/Ww+Ht93++3Q5f/mVU+rttV99gojUx2f4v73TCqYTeHx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aavEAAAA2wAAAA8AAAAAAAAAAAAAAAAAmAIAAGRycy9k&#10;b3ducmV2LnhtbFBLBQYAAAAABAAEAPUAAACJAwAAAAA=&#10;" path="m,l65,16r49,42l139,120r1,1473l138,1616r-26,61l63,1718r-21,9l20,1732e" filled="f" strokecolor="#f1f1f1" strokeweight="3pt">
                <v:path arrowok="t" o:connecttype="custom" o:connectlocs="0,6120;65,6136;114,6178;139,6240;140,7713;138,7736;112,7797;63,7838;42,7847;20,7852" o:connectangles="0,0,0,0,0,0,0,0,0,0"/>
              </v:shape>
            </v:group>
            <v:group id="Group 74" o:spid="_x0000_s1039" style="position:absolute;left:1474;top:6277;width:9743;height:350;visibility:hidden" coordorigin="1474,6277" coordsize="9743,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yhzvxgAAANsA&#10;AAAPAAAAAAAAAAAAAAAAAKoCAABkcnMvZG93bnJldi54bWxQSwUGAAAAAAQABAD6AAAAnQMAAAAA&#10;">
              <v:shape id="Freeform 75" o:spid="_x0000_s1040" style="position:absolute;left:1474;top:6277;width:9743;height:350;visibility:hidden;mso-wrap-style:square;v-text-anchor:top" coordsize="97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uKcEA&#10;AADbAAAADwAAAGRycy9kb3ducmV2LnhtbERPy4rCMBTdC/5DuAPuNB0FlWoUERRxIT4GxuVtc22r&#10;zU1pYu38/WQhuDyc93zZmlI0VLvCsoLvQQSCOLW64EzBz2XTn4JwHlljaZkU/JGD5aLbmWOs7YtP&#10;1Jx9JkIIuxgV5N5XsZQuzcmgG9iKOHA3Wxv0AdaZ1DW+Qrgp5TCKxtJgwaEhx4rWOaWP89MoaLZJ&#10;sr5H29+nPRbVdX89JKP7QaneV7uagfDU+o/47d5pBZMwNnwJP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arinBAAAA2wAAAA8AAAAAAAAAAAAAAAAAmAIAAGRycy9kb3du&#10;cmV2LnhtbFBLBQYAAAAABAAEAPUAAACGAwAAAAA=&#10;" path="m,350r9743,l9743,,,,,350e" fillcolor="black" stroked="f">
                <v:path arrowok="t" o:connecttype="custom" o:connectlocs="0,6627;9743,6627;9743,6277;0,6277;0,6627" o:connectangles="0,0,0,0,0"/>
              </v:shape>
            </v:group>
            <v:group id="Group 72" o:spid="_x0000_s1041" style="position:absolute;left:1474;top:6258;width:9743;height:20;visibility:hidden" coordorigin="1474,6258" coordsize="97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GS0GxgAAANsA&#10;AAAPAAAAAAAAAAAAAAAAAKoCAABkcnMvZG93bnJldi54bWxQSwUGAAAAAAQABAD6AAAAnQMAAAAA&#10;">
              <v:shape id="Freeform 73" o:spid="_x0000_s1042" style="position:absolute;left:1474;top:6259;width:9743;height:20;visibility:hidden;mso-wrap-style:square;v-text-anchor:top" coordsize="9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3xsAA&#10;AADbAAAADwAAAGRycy9kb3ducmV2LnhtbERPTYvCMBC9C/6HMAt7kTXVQ3WrUUQU9uJBXdjr0Ixt&#10;3WZSklTjvzcHwePjfS/X0bTiRs43lhVMxhkI4tLqhisFv+f91xyED8gaW8uk4EEe1qvhYImFtnc+&#10;0u0UKpFC2BeooA6hK6T0ZU0G/dh2xIm7WGcwJOgqqR3eU7hp5TTLcmmw4dRQY0fbmsr/U28U/D2+&#10;d9drPGx3fcxH/SyPU++iUp8fcbMAESiGt/jl/tEK5ml9+p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Y3xsAAAADbAAAADwAAAAAAAAAAAAAAAACYAgAAZHJzL2Rvd25y&#10;ZXYueG1sUEsFBgAAAAAEAAQA9QAAAIUDAAAAAA==&#10;" path="m,20r9743,l9743,,,,,20e" stroked="f">
                <v:path arrowok="t" o:connecttype="custom" o:connectlocs="0,6279;9743,6279;9743,6259;0,6259;0,6279" o:connectangles="0,0,0,0,0"/>
              </v:shape>
            </v:group>
            <v:group id="Group 70" o:spid="_x0000_s1043" style="position:absolute;left:1474;top:6627;width:9743;height:290;visibility:hidden" coordorigin="1474,6627" coordsize="974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pRJ8QAAADbAAAA&#10;DwAAAAAAAAAAAAAAAACqAgAAZHJzL2Rvd25yZXYueG1sUEsFBgAAAAAEAAQA+gAAAJsDAAAAAA==&#10;">
              <v:shape id="Freeform 71" o:spid="_x0000_s1044" style="position:absolute;left:1474;top:6627;width:9743;height:291;visibility:hidden;mso-wrap-style:square;v-text-anchor:top" coordsize="974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XrsMA&#10;AADbAAAADwAAAGRycy9kb3ducmV2LnhtbESPwWrDMBBE74X8g9hCb41cH4pxrIQQCARyaBMnkOPa&#10;2tqm1spYquX+fVQo5DjMzBum2MymFxONrrOs4G2ZgCCure64UXAp968ZCOeRNfaWScEvOdisF08F&#10;5toGPtF09o2IEHY5Kmi9H3IpXd2SQbe0A3H0vuxo0Ec5NlKPGCLc9DJNkndpsOO40OJAu5bq7/OP&#10;UfBRmevxUNpbl3lXViZ8bl0ISr08z9sVCE+zf4T/2wetIEvh7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MXrsMAAADbAAAADwAAAAAAAAAAAAAAAACYAgAAZHJzL2Rv&#10;d25yZXYueG1sUEsFBgAAAAAEAAQA9QAAAIgDAAAAAA==&#10;" path="m,290r9743,l9743,,,,,290e" fillcolor="black" stroked="f">
                <v:path arrowok="t" o:connecttype="custom" o:connectlocs="0,6918;9743,6918;9743,6627;0,6627;0,6918" o:connectangles="0,0,0,0,0"/>
              </v:shape>
            </v:group>
            <v:group id="Group 68" o:spid="_x0000_s1045" style="position:absolute;left:1474;top:6918;width:9743;height:290;visibility:hidden" coordorigin="1474,6918" coordsize="974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JGrLxgAAANsA&#10;AAAPAAAAAAAAAAAAAAAAAKoCAABkcnMvZG93bnJldi54bWxQSwUGAAAAAAQABAD6AAAAnQMAAAAA&#10;">
              <v:shape id="Freeform 69" o:spid="_x0000_s1046" style="position:absolute;left:1474;top:6918;width:9743;height:290;visibility:hidden;mso-wrap-style:square;v-text-anchor:top" coordsize="974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qQcMA&#10;AADbAAAADwAAAGRycy9kb3ducmV2LnhtbESPwWrDMBBE74X8g9hAb7WcUopxooQQCBh6aBsnkOPa&#10;2tgm1spYquX+fVUo9DjMzBtms5tNLyYaXWdZwSpJQRDXVnfcKDiXx6cMhPPIGnvLpOCbHOy2i4cN&#10;5toG/qTp5BsRIexyVNB6P+RSurolgy6xA3H0bnY06KMcG6lHDBFuevmcpq/SYMdxocWBDi3V99OX&#10;UfBemctbUdprl3lXViZ87F0ISj0u5/0ahKfZ/4f/2oVWkL3A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YqQcMAAADbAAAADwAAAAAAAAAAAAAAAACYAgAAZHJzL2Rv&#10;d25yZXYueG1sUEsFBgAAAAAEAAQA9QAAAIgDAAAAAA==&#10;" path="m,290r9743,l9743,,,,,290e" fillcolor="black" stroked="f">
                <v:path arrowok="t" o:connecttype="custom" o:connectlocs="0,7208;9743,7208;9743,6918;0,6918;0,7208" o:connectangles="0,0,0,0,0"/>
              </v:shape>
            </v:group>
            <v:group id="Group 66" o:spid="_x0000_s1047" style="position:absolute;left:1474;top:7208;width:9743;height:490;visibility:hidden" coordorigin="1474,7208" coordsize="9743,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BVyTFAAAA2wAA&#10;AA8AAAAAAAAAAAAAAAAAqgIAAGRycy9kb3ducmV2LnhtbFBLBQYAAAAABAAEAPoAAACcAwAAAAA=&#10;">
              <v:shape id="Freeform 67" o:spid="_x0000_s1048" style="position:absolute;left:1474;top:7208;width:9743;height:490;visibility:hidden;mso-wrap-style:square;v-text-anchor:top" coordsize="974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8U8UA&#10;AADbAAAADwAAAGRycy9kb3ducmV2LnhtbESPQWsCMRSE74X+h/AKXopm9WBlNYoIlrZ4qYrg7bl5&#10;ZtNuXpZNXLf/vhEEj8PMfMPMFp2rREtNsJ4VDAcZCOLCa8tGwX637k9AhIissfJMCv4owGL+/DTD&#10;XPsrf1O7jUYkCIccFZQx1rmUoSjJYRj4mjh5Z984jEk2RuoGrwnuKjnKsrF0aDktlFjTqqTid3tx&#10;CorjWpqfdvNlD9a8n5a7V/32eVGq99ItpyAidfERvrc/tILJGG5f0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LxTxQAAANsAAAAPAAAAAAAAAAAAAAAAAJgCAABkcnMv&#10;ZG93bnJldi54bWxQSwUGAAAAAAQABAD1AAAAigMAAAAA&#10;" path="m,490r9743,l9743,,,,,490e" fillcolor="black" stroked="f">
                <v:path arrowok="t" o:connecttype="custom" o:connectlocs="0,7698;9743,7698;9743,7208;0,7208;0,7698" o:connectangles="0,0,0,0,0"/>
              </v:shape>
            </v:group>
            <v:group id="Group 64" o:spid="_x0000_s1049" style="position:absolute;left:1474;top:7707;width:9743;height:2;visibility:hidden" coordorigin="1474,7707" coordsize="9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H2zIxgAAANsA&#10;AAAPAAAAAAAAAAAAAAAAAKoCAABkcnMvZG93bnJldi54bWxQSwUGAAAAAAQABAD6AAAAnQMAAAAA&#10;">
              <v:shape id="Freeform 65" o:spid="_x0000_s1050" style="position:absolute;left:1474;top:7707;width:9743;height:0;visibility:hidden;mso-wrap-style:square;v-text-anchor:top" coordsize="9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nEMIA&#10;AADbAAAADwAAAGRycy9kb3ducmV2LnhtbERPy2oCMRTdF/yHcIVuimbqogyjUVQqtpQuRgW318md&#10;B05uxiR1pn/fLAouD+e9WA2mFXdyvrGs4HWagCAurG64UnA67iYpCB+QNbaWScEveVgtR08LzLTt&#10;Oaf7IVQihrDPUEEdQpdJ6YuaDPqp7YgjV1pnMEToKqkd9jHctHKWJG/SYMOxocaOtjUV18OPURDK&#10;ffn1kr7nm099zi/99yW5nZxSz+NhPQcRaAgP8b/7QytI49j4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KcQwgAAANsAAAAPAAAAAAAAAAAAAAAAAJgCAABkcnMvZG93&#10;bnJldi54bWxQSwUGAAAAAAQABAD1AAAAhwMAAAAA&#10;" path="m,l9743,e" filled="f" strokecolor="white" strokeweight="1.06pt">
                <v:path arrowok="t" o:connecttype="custom" o:connectlocs="0,0;9743,0" o:connectangles="0,0"/>
              </v:shape>
            </v:group>
            <w10:wrap anchorx="page" anchory="page"/>
          </v:group>
        </w:pict>
      </w:r>
      <w:r w:rsidR="00625428" w:rsidRPr="003A7159">
        <w:rPr>
          <w:rFonts w:cstheme="minorHAnsi"/>
          <w:b/>
          <w:noProof/>
          <w:sz w:val="32"/>
          <w:szCs w:val="32"/>
        </w:rPr>
        <w:t>Application Process Details</w:t>
      </w:r>
      <w:r w:rsidR="0010207A" w:rsidRPr="003A7159">
        <w:rPr>
          <w:rFonts w:cstheme="minorHAnsi"/>
          <w:b/>
          <w:noProof/>
          <w:sz w:val="32"/>
          <w:szCs w:val="32"/>
        </w:rPr>
        <w:t>/Important Dates</w:t>
      </w:r>
    </w:p>
    <w:p w:rsidR="00FD2D58" w:rsidRPr="00FC6073" w:rsidRDefault="00FD2D58" w:rsidP="0024127A">
      <w:pPr>
        <w:spacing w:before="1" w:after="0" w:line="260" w:lineRule="exact"/>
        <w:rPr>
          <w:rFonts w:cstheme="minorHAnsi"/>
          <w:highlight w:val="yellow"/>
        </w:rPr>
      </w:pPr>
    </w:p>
    <w:p w:rsidR="00A72C14" w:rsidRPr="00A72C14" w:rsidRDefault="00A72C14" w:rsidP="00A72C14">
      <w:pPr>
        <w:spacing w:after="0" w:line="239" w:lineRule="auto"/>
        <w:ind w:right="207"/>
        <w:rPr>
          <w:rFonts w:eastAsia="Times New Roman" w:cstheme="minorHAnsi"/>
        </w:rPr>
      </w:pPr>
    </w:p>
    <w:p w:rsidR="004E1084" w:rsidRPr="003A7159" w:rsidRDefault="00625428" w:rsidP="003A7159">
      <w:pPr>
        <w:pStyle w:val="ListParagraph"/>
        <w:numPr>
          <w:ilvl w:val="0"/>
          <w:numId w:val="35"/>
        </w:numPr>
        <w:spacing w:after="0" w:line="239" w:lineRule="auto"/>
        <w:ind w:right="207"/>
        <w:rPr>
          <w:rFonts w:eastAsia="Times New Roman" w:cstheme="minorHAnsi"/>
        </w:rPr>
      </w:pPr>
      <w:r w:rsidRPr="003A7159">
        <w:rPr>
          <w:rFonts w:eastAsia="Times New Roman" w:cstheme="minorHAnsi"/>
        </w:rPr>
        <w:t xml:space="preserve">On </w:t>
      </w:r>
      <w:r w:rsidR="00FC18C5">
        <w:rPr>
          <w:rFonts w:eastAsia="Times New Roman" w:cstheme="minorHAnsi"/>
          <w:b/>
        </w:rPr>
        <w:t>July 26</w:t>
      </w:r>
      <w:r w:rsidR="00FC18C5" w:rsidRPr="00FC18C5">
        <w:rPr>
          <w:rFonts w:eastAsia="Times New Roman" w:cstheme="minorHAnsi"/>
          <w:b/>
          <w:vertAlign w:val="superscript"/>
        </w:rPr>
        <w:t>th</w:t>
      </w:r>
      <w:r w:rsidRPr="003A7159">
        <w:rPr>
          <w:rFonts w:eastAsia="Times New Roman" w:cstheme="minorHAnsi"/>
        </w:rPr>
        <w:t xml:space="preserve">, the </w:t>
      </w:r>
      <w:proofErr w:type="spellStart"/>
      <w:r w:rsidRPr="003A7159">
        <w:rPr>
          <w:rFonts w:eastAsia="Times New Roman" w:cstheme="minorHAnsi"/>
        </w:rPr>
        <w:t>CoC</w:t>
      </w:r>
      <w:proofErr w:type="spellEnd"/>
      <w:r w:rsidRPr="003A7159">
        <w:rPr>
          <w:rFonts w:eastAsia="Times New Roman" w:cstheme="minorHAnsi"/>
        </w:rPr>
        <w:t xml:space="preserve"> will release a request for applications (RFA) for new </w:t>
      </w:r>
      <w:r w:rsidR="00A72C14">
        <w:rPr>
          <w:rFonts w:eastAsia="Times New Roman" w:cstheme="minorHAnsi"/>
        </w:rPr>
        <w:t>permanent supportive housing projects</w:t>
      </w:r>
      <w:r w:rsidRPr="003A7159">
        <w:rPr>
          <w:rFonts w:eastAsia="Times New Roman" w:cstheme="minorHAnsi"/>
        </w:rPr>
        <w:t>.  CFTH will em</w:t>
      </w:r>
      <w:r w:rsidR="00A72C14">
        <w:rPr>
          <w:rFonts w:eastAsia="Times New Roman" w:cstheme="minorHAnsi"/>
        </w:rPr>
        <w:t xml:space="preserve">ail the RFA to the </w:t>
      </w:r>
      <w:proofErr w:type="spellStart"/>
      <w:r w:rsidR="00A72C14">
        <w:rPr>
          <w:rFonts w:eastAsia="Times New Roman" w:cstheme="minorHAnsi"/>
        </w:rPr>
        <w:t>CoC</w:t>
      </w:r>
      <w:proofErr w:type="spellEnd"/>
      <w:r w:rsidR="00A72C14">
        <w:rPr>
          <w:rFonts w:eastAsia="Times New Roman" w:cstheme="minorHAnsi"/>
        </w:rPr>
        <w:t xml:space="preserve"> listserv and</w:t>
      </w:r>
      <w:r w:rsidRPr="003A7159">
        <w:rPr>
          <w:rFonts w:eastAsia="Times New Roman" w:cstheme="minorHAnsi"/>
        </w:rPr>
        <w:t xml:space="preserve"> post it on the </w:t>
      </w:r>
      <w:r w:rsidRPr="00B45B33">
        <w:rPr>
          <w:rFonts w:eastAsia="Times New Roman" w:cstheme="minorHAnsi"/>
        </w:rPr>
        <w:t>CFTH website</w:t>
      </w:r>
      <w:r w:rsidR="0024127A" w:rsidRPr="00B45B33">
        <w:rPr>
          <w:rFonts w:eastAsia="Times New Roman" w:cstheme="minorHAnsi"/>
        </w:rPr>
        <w:t xml:space="preserve"> </w:t>
      </w:r>
      <w:r w:rsidRPr="00B45B33">
        <w:rPr>
          <w:rFonts w:eastAsia="Times New Roman" w:cstheme="minorHAnsi"/>
        </w:rPr>
        <w:t>(</w:t>
      </w:r>
      <w:hyperlink r:id="rId13" w:history="1">
        <w:r w:rsidR="0024127A" w:rsidRPr="00B45B33">
          <w:rPr>
            <w:rStyle w:val="Hyperlink"/>
            <w:rFonts w:eastAsia="Times New Roman" w:cstheme="minorHAnsi"/>
          </w:rPr>
          <w:t>www.councilforthehomeless.org</w:t>
        </w:r>
      </w:hyperlink>
      <w:r w:rsidR="00A72C14" w:rsidRPr="00B45B33">
        <w:rPr>
          <w:rFonts w:eastAsia="Times New Roman" w:cstheme="minorHAnsi"/>
        </w:rPr>
        <w:t>)</w:t>
      </w:r>
      <w:r w:rsidR="0024127A" w:rsidRPr="00B45B33">
        <w:rPr>
          <w:rFonts w:eastAsia="Times New Roman" w:cstheme="minorHAnsi"/>
        </w:rPr>
        <w:t>.</w:t>
      </w:r>
      <w:r w:rsidR="0024127A" w:rsidRPr="003A7159">
        <w:rPr>
          <w:rFonts w:eastAsia="Times New Roman" w:cstheme="minorHAnsi"/>
        </w:rPr>
        <w:t xml:space="preserve">  </w:t>
      </w:r>
    </w:p>
    <w:p w:rsidR="004E1084" w:rsidRDefault="004E1084" w:rsidP="00D620F1">
      <w:pPr>
        <w:spacing w:after="0" w:line="239" w:lineRule="auto"/>
        <w:ind w:right="207"/>
        <w:rPr>
          <w:rFonts w:eastAsia="Times New Roman" w:cstheme="minorHAnsi"/>
        </w:rPr>
      </w:pPr>
    </w:p>
    <w:p w:rsidR="004E1084" w:rsidRPr="008753FC" w:rsidRDefault="006F0151" w:rsidP="003A7159">
      <w:pPr>
        <w:pStyle w:val="ListParagraph"/>
        <w:numPr>
          <w:ilvl w:val="0"/>
          <w:numId w:val="35"/>
        </w:numPr>
        <w:spacing w:after="0" w:line="239" w:lineRule="auto"/>
        <w:ind w:right="207"/>
        <w:rPr>
          <w:rFonts w:eastAsia="Times New Roman" w:cstheme="minorHAnsi"/>
        </w:rPr>
      </w:pPr>
      <w:r w:rsidRPr="006F0151">
        <w:rPr>
          <w:rFonts w:eastAsia="Times New Roman" w:cstheme="minorHAnsi"/>
          <w:b/>
        </w:rPr>
        <w:t>Between July 26</w:t>
      </w:r>
      <w:r w:rsidRPr="006F0151">
        <w:rPr>
          <w:rFonts w:eastAsia="Times New Roman" w:cstheme="minorHAnsi"/>
          <w:b/>
          <w:vertAlign w:val="superscript"/>
        </w:rPr>
        <w:t>th</w:t>
      </w:r>
      <w:r w:rsidRPr="006F0151">
        <w:rPr>
          <w:rFonts w:eastAsia="Times New Roman" w:cstheme="minorHAnsi"/>
          <w:b/>
        </w:rPr>
        <w:t xml:space="preserve"> and August 9</w:t>
      </w:r>
      <w:r w:rsidRPr="006F0151">
        <w:rPr>
          <w:rFonts w:eastAsia="Times New Roman" w:cstheme="minorHAnsi"/>
          <w:b/>
          <w:vertAlign w:val="superscript"/>
        </w:rPr>
        <w:t>th</w:t>
      </w:r>
      <w:r w:rsidRPr="006F0151">
        <w:rPr>
          <w:rFonts w:eastAsia="Times New Roman" w:cstheme="minorHAnsi"/>
        </w:rPr>
        <w:t>,</w:t>
      </w:r>
      <w:r w:rsidR="00B45B33" w:rsidRPr="008753FC">
        <w:rPr>
          <w:rFonts w:eastAsia="Times New Roman" w:cstheme="minorHAnsi"/>
        </w:rPr>
        <w:t xml:space="preserve"> Andy Silver (Executive Director of the Council for the Homeless)</w:t>
      </w:r>
      <w:r w:rsidR="0024127A" w:rsidRPr="008753FC">
        <w:rPr>
          <w:rFonts w:eastAsia="Times New Roman" w:cstheme="minorHAnsi"/>
        </w:rPr>
        <w:t xml:space="preserve"> </w:t>
      </w:r>
      <w:r w:rsidR="00B45B33" w:rsidRPr="008753FC">
        <w:rPr>
          <w:rFonts w:eastAsia="Times New Roman" w:cstheme="minorHAnsi"/>
        </w:rPr>
        <w:t>will be available to</w:t>
      </w:r>
      <w:r w:rsidR="0024127A" w:rsidRPr="008753FC">
        <w:rPr>
          <w:rFonts w:eastAsia="Times New Roman" w:cstheme="minorHAnsi"/>
        </w:rPr>
        <w:t xml:space="preserve"> organizations </w:t>
      </w:r>
      <w:r w:rsidR="00B45B33" w:rsidRPr="008753FC">
        <w:rPr>
          <w:rFonts w:eastAsia="Times New Roman" w:cstheme="minorHAnsi"/>
        </w:rPr>
        <w:t>that</w:t>
      </w:r>
      <w:r w:rsidR="0024127A" w:rsidRPr="008753FC">
        <w:rPr>
          <w:rFonts w:eastAsia="Times New Roman" w:cstheme="minorHAnsi"/>
        </w:rPr>
        <w:t xml:space="preserve"> want more information or have questions about the R</w:t>
      </w:r>
      <w:r w:rsidR="00B45B33" w:rsidRPr="008753FC">
        <w:rPr>
          <w:rFonts w:eastAsia="Times New Roman" w:cstheme="minorHAnsi"/>
        </w:rPr>
        <w:t xml:space="preserve">FA or any part of the process.  </w:t>
      </w:r>
      <w:r>
        <w:rPr>
          <w:rFonts w:eastAsia="Times New Roman" w:cstheme="minorHAnsi"/>
        </w:rPr>
        <w:t xml:space="preserve">Andy can be reached by email at </w:t>
      </w:r>
      <w:hyperlink r:id="rId14" w:history="1">
        <w:r w:rsidRPr="00D07E98">
          <w:rPr>
            <w:rStyle w:val="Hyperlink"/>
            <w:rFonts w:eastAsia="Times New Roman" w:cstheme="minorHAnsi"/>
          </w:rPr>
          <w:t>asilver@councilforthehomeless.org</w:t>
        </w:r>
      </w:hyperlink>
      <w:r>
        <w:rPr>
          <w:rFonts w:eastAsia="Times New Roman" w:cstheme="minorHAnsi"/>
        </w:rPr>
        <w:t xml:space="preserve"> or by phone at 360-993-9570</w:t>
      </w:r>
      <w:r w:rsidR="008753FC" w:rsidRPr="008753FC">
        <w:rPr>
          <w:rFonts w:eastAsia="Times New Roman" w:cstheme="minorHAnsi"/>
        </w:rPr>
        <w:t>.</w:t>
      </w:r>
      <w:r w:rsidR="00D620F1" w:rsidRPr="008753FC">
        <w:rPr>
          <w:rFonts w:eastAsia="Times New Roman" w:cstheme="minorHAnsi"/>
        </w:rPr>
        <w:t xml:space="preserve">  </w:t>
      </w:r>
    </w:p>
    <w:p w:rsidR="004E1084" w:rsidRDefault="004E1084" w:rsidP="00D620F1">
      <w:pPr>
        <w:spacing w:after="0" w:line="239" w:lineRule="auto"/>
        <w:ind w:right="207"/>
        <w:rPr>
          <w:rFonts w:eastAsia="Times New Roman" w:cstheme="minorHAnsi"/>
        </w:rPr>
      </w:pPr>
    </w:p>
    <w:p w:rsidR="00FD2D58" w:rsidRPr="003A7159" w:rsidRDefault="00D620F1" w:rsidP="003A7159">
      <w:pPr>
        <w:pStyle w:val="ListParagraph"/>
        <w:numPr>
          <w:ilvl w:val="0"/>
          <w:numId w:val="35"/>
        </w:numPr>
        <w:spacing w:after="0" w:line="239" w:lineRule="auto"/>
        <w:ind w:right="207"/>
        <w:rPr>
          <w:rFonts w:cstheme="minorHAnsi"/>
        </w:rPr>
      </w:pPr>
      <w:r w:rsidRPr="003A7159">
        <w:rPr>
          <w:rFonts w:cstheme="minorHAnsi"/>
        </w:rPr>
        <w:t xml:space="preserve">All new and renewal applications must be submitted electronically </w:t>
      </w:r>
      <w:r w:rsidR="00076D9B">
        <w:rPr>
          <w:rFonts w:cstheme="minorHAnsi"/>
        </w:rPr>
        <w:t xml:space="preserve">in the e-snaps system by </w:t>
      </w:r>
      <w:r w:rsidR="00FC18C5">
        <w:rPr>
          <w:rFonts w:cstheme="minorHAnsi"/>
          <w:b/>
        </w:rPr>
        <w:t>August 9</w:t>
      </w:r>
      <w:r w:rsidR="00FC18C5" w:rsidRPr="00FC18C5">
        <w:rPr>
          <w:rFonts w:cstheme="minorHAnsi"/>
          <w:b/>
          <w:vertAlign w:val="superscript"/>
        </w:rPr>
        <w:t>th</w:t>
      </w:r>
      <w:r w:rsidR="00FC18C5">
        <w:rPr>
          <w:rFonts w:cstheme="minorHAnsi"/>
          <w:b/>
        </w:rPr>
        <w:t xml:space="preserve"> </w:t>
      </w:r>
      <w:r w:rsidR="00076D9B">
        <w:rPr>
          <w:rFonts w:cstheme="minorHAnsi"/>
        </w:rPr>
        <w:t>at 5pm</w:t>
      </w:r>
      <w:r w:rsidRPr="003A7159">
        <w:rPr>
          <w:rFonts w:cstheme="minorHAnsi"/>
        </w:rPr>
        <w:t xml:space="preserve">.  Failure to submit an application by the deadline </w:t>
      </w:r>
      <w:r w:rsidR="00FC18C5">
        <w:rPr>
          <w:rFonts w:cstheme="minorHAnsi"/>
        </w:rPr>
        <w:t>may</w:t>
      </w:r>
      <w:r w:rsidRPr="003A7159">
        <w:rPr>
          <w:rFonts w:cstheme="minorHAnsi"/>
        </w:rPr>
        <w:t xml:space="preserve"> result in disqualification from the competition.  </w:t>
      </w:r>
    </w:p>
    <w:p w:rsidR="004E1084" w:rsidRDefault="004E1084" w:rsidP="00FD2D58">
      <w:pPr>
        <w:spacing w:before="12" w:after="0" w:line="220" w:lineRule="exact"/>
        <w:rPr>
          <w:rFonts w:cstheme="minorHAnsi"/>
        </w:rPr>
      </w:pPr>
    </w:p>
    <w:p w:rsidR="004E1084" w:rsidRDefault="0003026E" w:rsidP="004E1084">
      <w:pPr>
        <w:pStyle w:val="ListParagraph"/>
        <w:numPr>
          <w:ilvl w:val="0"/>
          <w:numId w:val="35"/>
        </w:numPr>
        <w:spacing w:before="12" w:after="0" w:line="220" w:lineRule="exact"/>
        <w:rPr>
          <w:rFonts w:eastAsia="Times New Roman" w:cstheme="minorHAnsi"/>
        </w:rPr>
      </w:pPr>
      <w:r>
        <w:rPr>
          <w:rFonts w:cstheme="minorHAnsi"/>
        </w:rPr>
        <w:t xml:space="preserve">The Council for the Homeless will review all applications for technical sufficiency. </w:t>
      </w:r>
      <w:r w:rsidR="004E1084" w:rsidRPr="00076D9B">
        <w:rPr>
          <w:rFonts w:cstheme="minorHAnsi"/>
        </w:rPr>
        <w:t xml:space="preserve">The </w:t>
      </w:r>
      <w:r w:rsidR="00076D9B" w:rsidRPr="00076D9B">
        <w:rPr>
          <w:rFonts w:cstheme="minorHAnsi"/>
        </w:rPr>
        <w:t>Monitoring and Scoring</w:t>
      </w:r>
      <w:r w:rsidR="004E1084" w:rsidRPr="00076D9B">
        <w:rPr>
          <w:rFonts w:cstheme="minorHAnsi"/>
        </w:rPr>
        <w:t xml:space="preserve"> </w:t>
      </w:r>
      <w:r w:rsidR="00076D9B" w:rsidRPr="00076D9B">
        <w:rPr>
          <w:rFonts w:cstheme="minorHAnsi"/>
        </w:rPr>
        <w:t>Sub-</w:t>
      </w:r>
      <w:r w:rsidR="004E1084" w:rsidRPr="00076D9B">
        <w:rPr>
          <w:rFonts w:cstheme="minorHAnsi"/>
        </w:rPr>
        <w:t xml:space="preserve">Committee of the </w:t>
      </w:r>
      <w:proofErr w:type="spellStart"/>
      <w:r w:rsidR="00076D9B" w:rsidRPr="00076D9B">
        <w:rPr>
          <w:rFonts w:cstheme="minorHAnsi"/>
        </w:rPr>
        <w:t>CoC</w:t>
      </w:r>
      <w:proofErr w:type="spellEnd"/>
      <w:r w:rsidR="00076D9B" w:rsidRPr="00076D9B">
        <w:rPr>
          <w:rFonts w:cstheme="minorHAnsi"/>
        </w:rPr>
        <w:t xml:space="preserve"> Steering Committee</w:t>
      </w:r>
      <w:r w:rsidR="004E1084" w:rsidRPr="00076D9B">
        <w:rPr>
          <w:rFonts w:cstheme="minorHAnsi"/>
        </w:rPr>
        <w:t xml:space="preserve"> </w:t>
      </w:r>
      <w:r w:rsidR="00FD2D58" w:rsidRPr="00076D9B">
        <w:rPr>
          <w:rFonts w:eastAsia="Times New Roman" w:cstheme="minorHAnsi"/>
          <w:spacing w:val="1"/>
        </w:rPr>
        <w:t>will</w:t>
      </w:r>
      <w:r w:rsidR="00FD2D58" w:rsidRPr="00076D9B">
        <w:rPr>
          <w:rFonts w:eastAsia="Times New Roman" w:cstheme="minorHAnsi"/>
          <w:spacing w:val="5"/>
        </w:rPr>
        <w:t xml:space="preserve"> </w:t>
      </w:r>
      <w:r>
        <w:rPr>
          <w:rFonts w:eastAsia="Times New Roman" w:cstheme="minorHAnsi"/>
        </w:rPr>
        <w:t>read all</w:t>
      </w:r>
      <w:r w:rsidR="00FD2D58" w:rsidRPr="00076D9B">
        <w:rPr>
          <w:rFonts w:eastAsia="Times New Roman" w:cstheme="minorHAnsi"/>
        </w:rPr>
        <w:t xml:space="preserve"> </w:t>
      </w:r>
      <w:r>
        <w:rPr>
          <w:rFonts w:eastAsia="Times New Roman" w:cstheme="minorHAnsi"/>
        </w:rPr>
        <w:t xml:space="preserve">new </w:t>
      </w:r>
      <w:r w:rsidR="00FD2D58" w:rsidRPr="00076D9B">
        <w:rPr>
          <w:rFonts w:eastAsia="Times New Roman" w:cstheme="minorHAnsi"/>
        </w:rPr>
        <w:t>applicat</w:t>
      </w:r>
      <w:r w:rsidR="004E1084" w:rsidRPr="00076D9B">
        <w:rPr>
          <w:rFonts w:eastAsia="Times New Roman" w:cstheme="minorHAnsi"/>
        </w:rPr>
        <w:t>ions</w:t>
      </w:r>
      <w:r>
        <w:rPr>
          <w:rFonts w:eastAsia="Times New Roman" w:cstheme="minorHAnsi"/>
        </w:rPr>
        <w:t xml:space="preserve"> that are technically sufficient</w:t>
      </w:r>
      <w:r w:rsidR="004E1084" w:rsidRPr="00076D9B">
        <w:rPr>
          <w:rFonts w:eastAsia="Times New Roman" w:cstheme="minorHAnsi"/>
        </w:rPr>
        <w:t xml:space="preserve"> and score each project based on the scoring matrix</w:t>
      </w:r>
      <w:r w:rsidR="00293772">
        <w:rPr>
          <w:rFonts w:eastAsia="Times New Roman" w:cstheme="minorHAnsi"/>
        </w:rPr>
        <w:t>,</w:t>
      </w:r>
      <w:r w:rsidR="004E1084" w:rsidRPr="00076D9B">
        <w:rPr>
          <w:rFonts w:eastAsia="Times New Roman" w:cstheme="minorHAnsi"/>
        </w:rPr>
        <w:t xml:space="preserve"> which is included in this document</w:t>
      </w:r>
      <w:r w:rsidR="00076D9B" w:rsidRPr="00076D9B">
        <w:rPr>
          <w:rFonts w:eastAsia="Times New Roman" w:cstheme="minorHAnsi"/>
        </w:rPr>
        <w:t>.</w:t>
      </w:r>
      <w:r w:rsidR="004E1084" w:rsidRPr="00076D9B">
        <w:rPr>
          <w:rFonts w:eastAsia="Times New Roman" w:cstheme="minorHAnsi"/>
        </w:rPr>
        <w:t xml:space="preserve"> </w:t>
      </w:r>
    </w:p>
    <w:p w:rsidR="007B1878" w:rsidRDefault="007B1878" w:rsidP="004E1084">
      <w:pPr>
        <w:spacing w:before="12" w:after="0" w:line="220" w:lineRule="exact"/>
        <w:rPr>
          <w:rFonts w:eastAsia="Times New Roman" w:cstheme="minorHAnsi"/>
        </w:rPr>
      </w:pPr>
    </w:p>
    <w:p w:rsidR="007B1878" w:rsidRPr="003A7159" w:rsidRDefault="00CA4FF9" w:rsidP="003A7159">
      <w:pPr>
        <w:pStyle w:val="ListParagraph"/>
        <w:numPr>
          <w:ilvl w:val="0"/>
          <w:numId w:val="35"/>
        </w:numPr>
        <w:spacing w:before="12" w:after="0" w:line="220" w:lineRule="exact"/>
        <w:rPr>
          <w:rFonts w:eastAsia="Times New Roman" w:cstheme="minorHAnsi"/>
        </w:rPr>
      </w:pPr>
      <w:r>
        <w:rPr>
          <w:rFonts w:eastAsia="Times New Roman" w:cstheme="minorHAnsi"/>
          <w:b/>
        </w:rPr>
        <w:t>On August 31</w:t>
      </w:r>
      <w:r w:rsidRPr="00CA4FF9">
        <w:rPr>
          <w:rFonts w:eastAsia="Times New Roman" w:cstheme="minorHAnsi"/>
          <w:b/>
          <w:vertAlign w:val="superscript"/>
        </w:rPr>
        <w:t>st</w:t>
      </w:r>
      <w:r w:rsidR="007B1878" w:rsidRPr="003A7159">
        <w:rPr>
          <w:rFonts w:eastAsia="Times New Roman" w:cstheme="minorHAnsi"/>
        </w:rPr>
        <w:t xml:space="preserve">, the </w:t>
      </w:r>
      <w:proofErr w:type="spellStart"/>
      <w:r w:rsidR="007B1878" w:rsidRPr="003A7159">
        <w:rPr>
          <w:rFonts w:eastAsia="Times New Roman" w:cstheme="minorHAnsi"/>
        </w:rPr>
        <w:t>CoC</w:t>
      </w:r>
      <w:proofErr w:type="spellEnd"/>
      <w:r w:rsidR="007B1878" w:rsidRPr="003A7159">
        <w:rPr>
          <w:rFonts w:eastAsia="Times New Roman" w:cstheme="minorHAnsi"/>
        </w:rPr>
        <w:t xml:space="preserve"> Steering Committee will </w:t>
      </w:r>
      <w:r w:rsidR="0003026E">
        <w:rPr>
          <w:rFonts w:eastAsia="Times New Roman" w:cstheme="minorHAnsi"/>
        </w:rPr>
        <w:t>approve</w:t>
      </w:r>
      <w:r w:rsidR="00076D9B">
        <w:rPr>
          <w:rFonts w:eastAsia="Times New Roman" w:cstheme="minorHAnsi"/>
        </w:rPr>
        <w:t xml:space="preserve"> the</w:t>
      </w:r>
      <w:r w:rsidR="0003026E">
        <w:rPr>
          <w:rFonts w:eastAsia="Times New Roman" w:cstheme="minorHAnsi"/>
        </w:rPr>
        <w:t xml:space="preserve"> final</w:t>
      </w:r>
      <w:r w:rsidR="00076D9B">
        <w:rPr>
          <w:rFonts w:eastAsia="Times New Roman" w:cstheme="minorHAnsi"/>
        </w:rPr>
        <w:t xml:space="preserve"> project </w:t>
      </w:r>
      <w:r w:rsidR="0003026E">
        <w:rPr>
          <w:rFonts w:eastAsia="Times New Roman" w:cstheme="minorHAnsi"/>
        </w:rPr>
        <w:t xml:space="preserve">listing and </w:t>
      </w:r>
      <w:r w:rsidR="00076D9B">
        <w:rPr>
          <w:rFonts w:eastAsia="Times New Roman" w:cstheme="minorHAnsi"/>
        </w:rPr>
        <w:t>prioritization</w:t>
      </w:r>
      <w:r>
        <w:rPr>
          <w:rFonts w:eastAsia="Times New Roman" w:cstheme="minorHAnsi"/>
        </w:rPr>
        <w:t xml:space="preserve"> and shortly thereafter,</w:t>
      </w:r>
      <w:r w:rsidR="0003026E">
        <w:rPr>
          <w:rFonts w:eastAsia="Times New Roman" w:cstheme="minorHAnsi"/>
        </w:rPr>
        <w:t xml:space="preserve"> projects will be notified, and </w:t>
      </w:r>
      <w:r w:rsidR="00076D9B">
        <w:rPr>
          <w:rFonts w:eastAsia="Times New Roman" w:cstheme="minorHAnsi"/>
        </w:rPr>
        <w:t xml:space="preserve">the final version will be posted on the </w:t>
      </w:r>
      <w:r w:rsidR="00076D9B" w:rsidRPr="00B45B33">
        <w:rPr>
          <w:rFonts w:eastAsia="Times New Roman" w:cstheme="minorHAnsi"/>
        </w:rPr>
        <w:t>CFTH website</w:t>
      </w:r>
      <w:r w:rsidR="007B1878" w:rsidRPr="003A7159">
        <w:rPr>
          <w:rFonts w:eastAsia="Times New Roman" w:cstheme="minorHAnsi"/>
        </w:rPr>
        <w:t>.</w:t>
      </w:r>
    </w:p>
    <w:p w:rsidR="006B78FA" w:rsidRPr="006B78FA" w:rsidRDefault="006B78FA" w:rsidP="004E1084">
      <w:pPr>
        <w:spacing w:before="12" w:after="0" w:line="220" w:lineRule="exact"/>
        <w:rPr>
          <w:rFonts w:eastAsia="Times New Roman" w:cstheme="minorHAnsi"/>
        </w:rPr>
      </w:pPr>
    </w:p>
    <w:p w:rsidR="00FD2D58" w:rsidRPr="00FC6073" w:rsidRDefault="00FD2D58" w:rsidP="00FD2D58">
      <w:pPr>
        <w:spacing w:before="4" w:after="0" w:line="260" w:lineRule="exact"/>
        <w:rPr>
          <w:rFonts w:cstheme="minorHAnsi"/>
          <w:b/>
          <w:highlight w:val="yellow"/>
        </w:rPr>
      </w:pPr>
    </w:p>
    <w:p w:rsidR="00FD2D58" w:rsidRPr="003A7159" w:rsidRDefault="006B78FA" w:rsidP="00FD2D58">
      <w:pPr>
        <w:spacing w:before="4" w:after="0" w:line="260" w:lineRule="exact"/>
        <w:jc w:val="center"/>
        <w:rPr>
          <w:rFonts w:cstheme="minorHAnsi"/>
          <w:b/>
          <w:sz w:val="32"/>
          <w:szCs w:val="32"/>
          <w:highlight w:val="yellow"/>
        </w:rPr>
      </w:pPr>
      <w:r w:rsidRPr="003A7159">
        <w:rPr>
          <w:rFonts w:cstheme="minorHAnsi"/>
          <w:b/>
          <w:sz w:val="32"/>
          <w:szCs w:val="32"/>
        </w:rPr>
        <w:t xml:space="preserve">What Would Cause a New Project Application to be </w:t>
      </w:r>
      <w:r w:rsidR="003A7159">
        <w:rPr>
          <w:rFonts w:cstheme="minorHAnsi"/>
          <w:b/>
          <w:sz w:val="32"/>
          <w:szCs w:val="32"/>
        </w:rPr>
        <w:t>r</w:t>
      </w:r>
      <w:r w:rsidRPr="003A7159">
        <w:rPr>
          <w:rFonts w:cstheme="minorHAnsi"/>
          <w:b/>
          <w:sz w:val="32"/>
          <w:szCs w:val="32"/>
        </w:rPr>
        <w:t>ejected?</w:t>
      </w:r>
    </w:p>
    <w:p w:rsidR="00FD2D58" w:rsidRPr="00FC6073" w:rsidRDefault="00FD2D58" w:rsidP="00FD2D58">
      <w:pPr>
        <w:spacing w:before="4" w:after="0" w:line="260" w:lineRule="exact"/>
        <w:jc w:val="center"/>
        <w:rPr>
          <w:rFonts w:cstheme="minorHAnsi"/>
          <w:highlight w:val="yellow"/>
        </w:rPr>
      </w:pPr>
    </w:p>
    <w:p w:rsidR="00E900D3" w:rsidRDefault="006B78FA" w:rsidP="00E900D3">
      <w:pPr>
        <w:spacing w:after="0" w:line="259" w:lineRule="exact"/>
        <w:ind w:left="100" w:right="198"/>
        <w:rPr>
          <w:rFonts w:eastAsia="Times New Roman" w:cstheme="minorHAnsi"/>
          <w:spacing w:val="-1"/>
        </w:rPr>
      </w:pPr>
      <w:r w:rsidRPr="00182A62">
        <w:rPr>
          <w:rFonts w:eastAsia="Times New Roman" w:cstheme="minorHAnsi"/>
          <w:b/>
          <w:spacing w:val="-1"/>
        </w:rPr>
        <w:t xml:space="preserve">The </w:t>
      </w:r>
      <w:proofErr w:type="spellStart"/>
      <w:r w:rsidRPr="00182A62">
        <w:rPr>
          <w:rFonts w:eastAsia="Times New Roman" w:cstheme="minorHAnsi"/>
          <w:b/>
          <w:spacing w:val="-1"/>
        </w:rPr>
        <w:t>CoC</w:t>
      </w:r>
      <w:proofErr w:type="spellEnd"/>
      <w:r w:rsidRPr="00182A62">
        <w:rPr>
          <w:rFonts w:eastAsia="Times New Roman" w:cstheme="minorHAnsi"/>
          <w:b/>
          <w:spacing w:val="-1"/>
        </w:rPr>
        <w:t xml:space="preserve"> is only accepting new project applications this year for permanent supportive housing programs that </w:t>
      </w:r>
      <w:r w:rsidR="00E900D3" w:rsidRPr="00182A62">
        <w:rPr>
          <w:rFonts w:eastAsia="Times New Roman" w:cstheme="minorHAnsi"/>
          <w:b/>
          <w:spacing w:val="-1"/>
        </w:rPr>
        <w:t>serve people who are chronically homeless using the housing first model.</w:t>
      </w:r>
      <w:r w:rsidR="00E900D3">
        <w:rPr>
          <w:rFonts w:eastAsia="Times New Roman" w:cstheme="minorHAnsi"/>
          <w:spacing w:val="-1"/>
        </w:rPr>
        <w:t xml:space="preserve">  Any new application that proposes a different housing type (transitional housing, emergency shelter, rapid re-housing) will be rejected.  Any new application that proposes to serve a population broader than HUD’s definition of chronically homele</w:t>
      </w:r>
      <w:r w:rsidR="00076D9B">
        <w:rPr>
          <w:rFonts w:eastAsia="Times New Roman" w:cstheme="minorHAnsi"/>
          <w:spacing w:val="-1"/>
        </w:rPr>
        <w:t>ss will be rejected.  A</w:t>
      </w:r>
      <w:r w:rsidR="00E900D3">
        <w:rPr>
          <w:rFonts w:eastAsia="Times New Roman" w:cstheme="minorHAnsi"/>
          <w:spacing w:val="-1"/>
        </w:rPr>
        <w:t xml:space="preserve">ny </w:t>
      </w:r>
      <w:r w:rsidR="00182A62">
        <w:rPr>
          <w:rFonts w:eastAsia="Times New Roman" w:cstheme="minorHAnsi"/>
          <w:spacing w:val="-1"/>
        </w:rPr>
        <w:t xml:space="preserve">new </w:t>
      </w:r>
      <w:r w:rsidR="00E900D3">
        <w:rPr>
          <w:rFonts w:eastAsia="Times New Roman" w:cstheme="minorHAnsi"/>
          <w:spacing w:val="-1"/>
        </w:rPr>
        <w:t>project that does not plan on implementing a housing first model will be rejected.</w:t>
      </w:r>
      <w:r w:rsidR="00076D9B">
        <w:rPr>
          <w:rFonts w:eastAsia="Times New Roman" w:cstheme="minorHAnsi"/>
          <w:spacing w:val="-1"/>
        </w:rPr>
        <w:t xml:space="preserve"> Applicants must read the requirements for </w:t>
      </w:r>
      <w:r w:rsidR="00293772">
        <w:rPr>
          <w:rFonts w:eastAsia="Times New Roman" w:cstheme="minorHAnsi"/>
          <w:spacing w:val="-1"/>
        </w:rPr>
        <w:t>Permanent Housing Bonus projects</w:t>
      </w:r>
      <w:r w:rsidR="00076D9B">
        <w:rPr>
          <w:rFonts w:eastAsia="Times New Roman" w:cstheme="minorHAnsi"/>
          <w:spacing w:val="-1"/>
        </w:rPr>
        <w:t xml:space="preserve"> in the FY201</w:t>
      </w:r>
      <w:r w:rsidR="007B349C">
        <w:rPr>
          <w:rFonts w:eastAsia="Times New Roman" w:cstheme="minorHAnsi"/>
          <w:spacing w:val="-1"/>
        </w:rPr>
        <w:t>6</w:t>
      </w:r>
      <w:r w:rsidR="00076D9B">
        <w:rPr>
          <w:rFonts w:eastAsia="Times New Roman" w:cstheme="minorHAnsi"/>
          <w:spacing w:val="-1"/>
        </w:rPr>
        <w:t xml:space="preserve"> NOFA </w:t>
      </w:r>
      <w:r w:rsidR="00942639">
        <w:rPr>
          <w:rFonts w:eastAsia="Times New Roman" w:cstheme="minorHAnsi"/>
          <w:spacing w:val="-1"/>
        </w:rPr>
        <w:t>carefully;</w:t>
      </w:r>
      <w:r w:rsidR="00076D9B">
        <w:rPr>
          <w:rFonts w:eastAsia="Times New Roman" w:cstheme="minorHAnsi"/>
          <w:spacing w:val="-1"/>
        </w:rPr>
        <w:t xml:space="preserve"> if their application does not meet all requirements it will be rejected.</w:t>
      </w:r>
    </w:p>
    <w:p w:rsidR="00E900D3" w:rsidRDefault="00E900D3" w:rsidP="00E900D3">
      <w:pPr>
        <w:spacing w:after="0" w:line="259" w:lineRule="exact"/>
        <w:ind w:left="100" w:right="198"/>
        <w:rPr>
          <w:rFonts w:eastAsia="Times New Roman" w:cstheme="minorHAnsi"/>
          <w:spacing w:val="-1"/>
        </w:rPr>
      </w:pPr>
    </w:p>
    <w:p w:rsidR="00E900D3" w:rsidRDefault="00E900D3" w:rsidP="00E900D3">
      <w:pPr>
        <w:spacing w:after="0" w:line="259" w:lineRule="exact"/>
        <w:ind w:left="100" w:right="198"/>
        <w:rPr>
          <w:rFonts w:eastAsia="Times New Roman" w:cstheme="minorHAnsi"/>
          <w:spacing w:val="-1"/>
        </w:rPr>
      </w:pPr>
      <w:r>
        <w:rPr>
          <w:rFonts w:eastAsia="Times New Roman" w:cstheme="minorHAnsi"/>
          <w:spacing w:val="-1"/>
        </w:rPr>
        <w:t xml:space="preserve">Finally, all new projects will be scored according to the scoring criteria listed in this document.  The highest scoring project(s) will be funded based on amount available.  New projects that score below the funding line will be rejected. </w:t>
      </w:r>
    </w:p>
    <w:p w:rsidR="00EA7F40" w:rsidRPr="006B78FA" w:rsidRDefault="00EA7F40" w:rsidP="00E900D3">
      <w:pPr>
        <w:spacing w:after="0" w:line="259" w:lineRule="exact"/>
        <w:ind w:left="100" w:right="198"/>
        <w:rPr>
          <w:rFonts w:eastAsia="Times New Roman" w:cstheme="minorHAnsi"/>
          <w:spacing w:val="-1"/>
        </w:rPr>
      </w:pPr>
    </w:p>
    <w:p w:rsidR="006B78FA" w:rsidRPr="00FC6073" w:rsidRDefault="006B78FA" w:rsidP="00E900D3">
      <w:pPr>
        <w:spacing w:after="0" w:line="259" w:lineRule="exact"/>
        <w:ind w:left="100" w:right="198"/>
        <w:rPr>
          <w:rFonts w:eastAsia="Times New Roman" w:cstheme="minorHAnsi"/>
          <w:spacing w:val="1"/>
          <w:highlight w:val="yellow"/>
        </w:rPr>
      </w:pPr>
    </w:p>
    <w:p w:rsidR="00FD2D58" w:rsidRPr="003A7159" w:rsidRDefault="00D401C3" w:rsidP="00E900D3">
      <w:pPr>
        <w:spacing w:after="0" w:line="259" w:lineRule="exact"/>
        <w:ind w:left="100" w:right="198"/>
        <w:jc w:val="center"/>
        <w:rPr>
          <w:rFonts w:eastAsia="Times New Roman" w:cstheme="minorHAnsi"/>
          <w:b/>
          <w:spacing w:val="-2"/>
          <w:sz w:val="32"/>
          <w:szCs w:val="32"/>
        </w:rPr>
      </w:pPr>
      <w:r w:rsidRPr="003A7159">
        <w:rPr>
          <w:rFonts w:eastAsia="Times New Roman" w:cstheme="minorHAnsi"/>
          <w:b/>
          <w:spacing w:val="-2"/>
          <w:sz w:val="32"/>
          <w:szCs w:val="32"/>
        </w:rPr>
        <w:t xml:space="preserve">What would Cause a Renewal Project Application to be </w:t>
      </w:r>
      <w:r w:rsidR="003A7159">
        <w:rPr>
          <w:rFonts w:eastAsia="Times New Roman" w:cstheme="minorHAnsi"/>
          <w:b/>
          <w:spacing w:val="-2"/>
          <w:sz w:val="32"/>
          <w:szCs w:val="32"/>
        </w:rPr>
        <w:t>r</w:t>
      </w:r>
      <w:r w:rsidRPr="003A7159">
        <w:rPr>
          <w:rFonts w:eastAsia="Times New Roman" w:cstheme="minorHAnsi"/>
          <w:b/>
          <w:spacing w:val="-2"/>
          <w:sz w:val="32"/>
          <w:szCs w:val="32"/>
        </w:rPr>
        <w:t>ejected?</w:t>
      </w:r>
    </w:p>
    <w:p w:rsidR="00FD2D58" w:rsidRPr="00D401C3" w:rsidRDefault="00FD2D58" w:rsidP="00E900D3">
      <w:pPr>
        <w:spacing w:after="0" w:line="259" w:lineRule="exact"/>
        <w:ind w:left="100" w:right="198"/>
        <w:rPr>
          <w:rFonts w:eastAsia="Times New Roman" w:cstheme="minorHAnsi"/>
          <w:b/>
          <w:spacing w:val="-2"/>
        </w:rPr>
      </w:pPr>
    </w:p>
    <w:p w:rsidR="00FD2D58" w:rsidRDefault="007B349C" w:rsidP="00E900D3">
      <w:pPr>
        <w:spacing w:after="0" w:line="259" w:lineRule="exact"/>
        <w:ind w:left="100" w:right="198"/>
        <w:rPr>
          <w:rFonts w:eastAsia="Times New Roman" w:cstheme="minorHAnsi"/>
          <w:spacing w:val="-2"/>
        </w:rPr>
      </w:pPr>
      <w:r>
        <w:rPr>
          <w:rFonts w:eastAsia="Times New Roman" w:cstheme="minorHAnsi"/>
          <w:spacing w:val="-2"/>
        </w:rPr>
        <w:t>A renewal project can be rejected and reallocated through the monitoring process according to the process set forth in the monitoring policies and procedures</w:t>
      </w:r>
      <w:r w:rsidR="00293772">
        <w:rPr>
          <w:rFonts w:eastAsia="Times New Roman" w:cstheme="minorHAnsi"/>
          <w:spacing w:val="-2"/>
        </w:rPr>
        <w:t>.</w:t>
      </w:r>
      <w:r>
        <w:rPr>
          <w:rFonts w:eastAsia="Times New Roman" w:cstheme="minorHAnsi"/>
          <w:spacing w:val="-2"/>
        </w:rPr>
        <w:t xml:space="preserve"> R</w:t>
      </w:r>
      <w:r w:rsidR="00293772">
        <w:rPr>
          <w:rFonts w:eastAsia="Times New Roman" w:cstheme="minorHAnsi"/>
          <w:spacing w:val="-2"/>
        </w:rPr>
        <w:t xml:space="preserve">enewal applications must </w:t>
      </w:r>
      <w:r>
        <w:rPr>
          <w:rFonts w:eastAsia="Times New Roman" w:cstheme="minorHAnsi"/>
          <w:spacing w:val="-2"/>
        </w:rPr>
        <w:t xml:space="preserve">also </w:t>
      </w:r>
      <w:proofErr w:type="spellStart"/>
      <w:r>
        <w:rPr>
          <w:rFonts w:eastAsia="Times New Roman" w:cstheme="minorHAnsi"/>
          <w:spacing w:val="-2"/>
        </w:rPr>
        <w:t>S</w:t>
      </w:r>
      <w:r w:rsidR="00293772">
        <w:rPr>
          <w:rFonts w:eastAsia="Times New Roman" w:cstheme="minorHAnsi"/>
          <w:spacing w:val="-2"/>
        </w:rPr>
        <w:t>be</w:t>
      </w:r>
      <w:proofErr w:type="spellEnd"/>
      <w:r w:rsidR="00293772">
        <w:rPr>
          <w:rFonts w:eastAsia="Times New Roman" w:cstheme="minorHAnsi"/>
          <w:spacing w:val="-2"/>
        </w:rPr>
        <w:t xml:space="preserve"> completed in e-snaps and meet the requirements laid out in the NOFA and these guidelines. Renewal projects that do not meet the requirements in the NOFA or these guidelines will be rejected.</w:t>
      </w:r>
    </w:p>
    <w:p w:rsidR="00EA7F40" w:rsidRDefault="00EA7F40" w:rsidP="00E900D3">
      <w:pPr>
        <w:spacing w:after="0" w:line="259" w:lineRule="exact"/>
        <w:ind w:left="100" w:right="198"/>
        <w:rPr>
          <w:rFonts w:eastAsia="Times New Roman" w:cstheme="minorHAnsi"/>
        </w:rPr>
      </w:pPr>
    </w:p>
    <w:p w:rsidR="00FD2D58" w:rsidRDefault="00FD2D58" w:rsidP="00E900D3">
      <w:pPr>
        <w:spacing w:after="0" w:line="259" w:lineRule="exact"/>
        <w:ind w:left="100" w:right="198"/>
        <w:rPr>
          <w:rFonts w:eastAsia="Times New Roman" w:cstheme="minorHAnsi"/>
        </w:rPr>
      </w:pPr>
    </w:p>
    <w:p w:rsidR="003A7159" w:rsidRDefault="00887C1A" w:rsidP="00887C1A">
      <w:pPr>
        <w:spacing w:after="0" w:line="259" w:lineRule="exact"/>
        <w:ind w:left="100" w:right="198"/>
        <w:jc w:val="center"/>
        <w:rPr>
          <w:rFonts w:eastAsia="Times New Roman" w:cstheme="minorHAnsi"/>
          <w:b/>
          <w:sz w:val="32"/>
          <w:szCs w:val="32"/>
        </w:rPr>
      </w:pPr>
      <w:r w:rsidRPr="003A7159">
        <w:rPr>
          <w:rFonts w:eastAsia="Times New Roman" w:cstheme="minorHAnsi"/>
          <w:b/>
          <w:sz w:val="32"/>
          <w:szCs w:val="32"/>
        </w:rPr>
        <w:t xml:space="preserve">If a Project is </w:t>
      </w:r>
      <w:r w:rsidR="00051CD1">
        <w:rPr>
          <w:rFonts w:eastAsia="Times New Roman" w:cstheme="minorHAnsi"/>
          <w:b/>
          <w:sz w:val="32"/>
          <w:szCs w:val="32"/>
        </w:rPr>
        <w:t>a</w:t>
      </w:r>
      <w:r w:rsidRPr="003A7159">
        <w:rPr>
          <w:rFonts w:eastAsia="Times New Roman" w:cstheme="minorHAnsi"/>
          <w:b/>
          <w:sz w:val="32"/>
          <w:szCs w:val="32"/>
        </w:rPr>
        <w:t>ccepted through the Local RFA</w:t>
      </w:r>
      <w:r w:rsidR="003A7159">
        <w:rPr>
          <w:rFonts w:eastAsia="Times New Roman" w:cstheme="minorHAnsi"/>
          <w:b/>
          <w:sz w:val="32"/>
          <w:szCs w:val="32"/>
        </w:rPr>
        <w:t>,</w:t>
      </w:r>
    </w:p>
    <w:p w:rsidR="00FD2D58" w:rsidRPr="003A7159" w:rsidRDefault="00887C1A" w:rsidP="00887C1A">
      <w:pPr>
        <w:spacing w:after="0" w:line="259" w:lineRule="exact"/>
        <w:ind w:left="100" w:right="198"/>
        <w:jc w:val="center"/>
        <w:rPr>
          <w:rFonts w:eastAsia="Times New Roman" w:cstheme="minorHAnsi"/>
          <w:b/>
          <w:sz w:val="32"/>
          <w:szCs w:val="32"/>
        </w:rPr>
      </w:pPr>
      <w:r w:rsidRPr="003A7159">
        <w:rPr>
          <w:rFonts w:eastAsia="Times New Roman" w:cstheme="minorHAnsi"/>
          <w:b/>
          <w:sz w:val="32"/>
          <w:szCs w:val="32"/>
        </w:rPr>
        <w:t xml:space="preserve"> </w:t>
      </w:r>
      <w:proofErr w:type="gramStart"/>
      <w:r w:rsidRPr="003A7159">
        <w:rPr>
          <w:rFonts w:eastAsia="Times New Roman" w:cstheme="minorHAnsi"/>
          <w:b/>
          <w:sz w:val="32"/>
          <w:szCs w:val="32"/>
        </w:rPr>
        <w:t>is</w:t>
      </w:r>
      <w:proofErr w:type="gramEnd"/>
      <w:r w:rsidRPr="003A7159">
        <w:rPr>
          <w:rFonts w:eastAsia="Times New Roman" w:cstheme="minorHAnsi"/>
          <w:b/>
          <w:sz w:val="32"/>
          <w:szCs w:val="32"/>
        </w:rPr>
        <w:t xml:space="preserve"> it </w:t>
      </w:r>
      <w:r w:rsidR="00051CD1">
        <w:rPr>
          <w:rFonts w:eastAsia="Times New Roman" w:cstheme="minorHAnsi"/>
          <w:b/>
          <w:sz w:val="32"/>
          <w:szCs w:val="32"/>
        </w:rPr>
        <w:t>g</w:t>
      </w:r>
      <w:r w:rsidRPr="003A7159">
        <w:rPr>
          <w:rFonts w:eastAsia="Times New Roman" w:cstheme="minorHAnsi"/>
          <w:b/>
          <w:sz w:val="32"/>
          <w:szCs w:val="32"/>
        </w:rPr>
        <w:t xml:space="preserve">uaranteed </w:t>
      </w:r>
      <w:r w:rsidR="00051CD1">
        <w:rPr>
          <w:rFonts w:eastAsia="Times New Roman" w:cstheme="minorHAnsi"/>
          <w:b/>
          <w:sz w:val="32"/>
          <w:szCs w:val="32"/>
        </w:rPr>
        <w:t>f</w:t>
      </w:r>
      <w:r w:rsidRPr="003A7159">
        <w:rPr>
          <w:rFonts w:eastAsia="Times New Roman" w:cstheme="minorHAnsi"/>
          <w:b/>
          <w:sz w:val="32"/>
          <w:szCs w:val="32"/>
        </w:rPr>
        <w:t>unding?</w:t>
      </w:r>
    </w:p>
    <w:p w:rsidR="00FD2D58" w:rsidRDefault="00FD2D58" w:rsidP="00FD2D58">
      <w:pPr>
        <w:spacing w:before="7" w:after="0" w:line="260" w:lineRule="exact"/>
        <w:rPr>
          <w:rFonts w:cstheme="minorHAnsi"/>
        </w:rPr>
      </w:pPr>
    </w:p>
    <w:p w:rsidR="00051CD1" w:rsidRPr="00C02724" w:rsidRDefault="00887C1A" w:rsidP="00C02724">
      <w:pPr>
        <w:spacing w:before="7" w:after="0" w:line="260" w:lineRule="exact"/>
        <w:rPr>
          <w:rFonts w:cstheme="minorHAnsi"/>
        </w:rPr>
      </w:pPr>
      <w:r>
        <w:rPr>
          <w:rFonts w:cstheme="minorHAnsi"/>
        </w:rPr>
        <w:t xml:space="preserve">No.  New and Renewal projects selected through our local RFA process will be included in the community application to HUD.  Individual projects may still be rejected by HUD for not meeting HUD’s technical sufficiency requirements.  Also, individual projects may not be funded by HUD due to lack of HUD funds and their position on our prioritization list.  </w:t>
      </w:r>
    </w:p>
    <w:p w:rsidR="00051CD1" w:rsidRDefault="00051CD1" w:rsidP="00D76FFD">
      <w:pPr>
        <w:spacing w:before="5" w:after="0" w:line="264" w:lineRule="exact"/>
        <w:ind w:left="100" w:right="48"/>
        <w:jc w:val="center"/>
        <w:rPr>
          <w:rFonts w:eastAsia="Times New Roman" w:cstheme="minorHAnsi"/>
          <w:b/>
          <w:bCs/>
          <w:sz w:val="32"/>
          <w:szCs w:val="32"/>
        </w:rPr>
      </w:pPr>
    </w:p>
    <w:p w:rsidR="00051CD1" w:rsidRDefault="00051CD1" w:rsidP="00D76FFD">
      <w:pPr>
        <w:spacing w:before="5" w:after="0" w:line="264" w:lineRule="exact"/>
        <w:ind w:left="100" w:right="48"/>
        <w:jc w:val="center"/>
        <w:rPr>
          <w:rFonts w:eastAsia="Times New Roman" w:cstheme="minorHAnsi"/>
          <w:b/>
          <w:bCs/>
          <w:sz w:val="32"/>
          <w:szCs w:val="32"/>
        </w:rPr>
      </w:pPr>
    </w:p>
    <w:p w:rsidR="00FD2D58" w:rsidRPr="00163D90" w:rsidRDefault="00FD2D58" w:rsidP="00210215">
      <w:pPr>
        <w:pStyle w:val="ListParagraph"/>
        <w:numPr>
          <w:ilvl w:val="0"/>
          <w:numId w:val="34"/>
        </w:numPr>
        <w:spacing w:after="0"/>
        <w:rPr>
          <w:rFonts w:cstheme="minorHAnsi"/>
        </w:rPr>
        <w:sectPr w:rsidR="00FD2D58" w:rsidRPr="00163D90" w:rsidSect="008A1E32">
          <w:footerReference w:type="default" r:id="rId15"/>
          <w:pgSz w:w="12240" w:h="15840"/>
          <w:pgMar w:top="1360" w:right="1320" w:bottom="700" w:left="1340" w:header="0" w:footer="518" w:gutter="0"/>
          <w:cols w:space="720"/>
          <w:docGrid w:linePitch="299"/>
        </w:sectPr>
      </w:pPr>
    </w:p>
    <w:p w:rsidR="00251855" w:rsidRPr="007F2B5C" w:rsidRDefault="00251855" w:rsidP="00FD2D58">
      <w:pPr>
        <w:spacing w:line="200" w:lineRule="exact"/>
        <w:rPr>
          <w:rFonts w:cs="Calibri"/>
          <w:sz w:val="20"/>
          <w:szCs w:val="20"/>
        </w:rPr>
      </w:pPr>
    </w:p>
    <w:p w:rsidR="00FD2D58" w:rsidRPr="007F2B5C" w:rsidRDefault="00966154" w:rsidP="00FD2D58">
      <w:pPr>
        <w:spacing w:line="200" w:lineRule="exact"/>
        <w:jc w:val="center"/>
        <w:rPr>
          <w:rFonts w:cs="Calibri"/>
          <w:b/>
          <w:sz w:val="20"/>
          <w:szCs w:val="20"/>
        </w:rPr>
      </w:pPr>
      <w:r>
        <w:rPr>
          <w:rFonts w:cs="Calibri"/>
          <w:b/>
          <w:sz w:val="20"/>
          <w:szCs w:val="20"/>
        </w:rPr>
        <w:t>2016</w:t>
      </w:r>
      <w:r w:rsidR="00FD2D58" w:rsidRPr="007F2B5C">
        <w:rPr>
          <w:rFonts w:cs="Calibri"/>
          <w:b/>
          <w:sz w:val="20"/>
          <w:szCs w:val="20"/>
        </w:rPr>
        <w:t xml:space="preserve"> New Project Scoring Criteria</w:t>
      </w:r>
    </w:p>
    <w:p w:rsidR="00FD2D58" w:rsidRPr="007F2B5C" w:rsidRDefault="00CD61B2" w:rsidP="00FD2D58">
      <w:pPr>
        <w:spacing w:line="200" w:lineRule="exact"/>
        <w:jc w:val="center"/>
        <w:rPr>
          <w:rFonts w:cs="Calibri"/>
          <w:b/>
          <w:sz w:val="20"/>
          <w:szCs w:val="20"/>
        </w:rPr>
      </w:pPr>
      <w:r>
        <w:rPr>
          <w:rFonts w:cs="Calibri"/>
          <w:b/>
          <w:sz w:val="20"/>
          <w:szCs w:val="20"/>
        </w:rPr>
        <w:t>Total Maximum Score = 5</w:t>
      </w:r>
      <w:r w:rsidR="00E3268B">
        <w:rPr>
          <w:rFonts w:cs="Calibri"/>
          <w:b/>
          <w:sz w:val="20"/>
          <w:szCs w:val="20"/>
        </w:rPr>
        <w:t>0 pts</w:t>
      </w:r>
    </w:p>
    <w:p w:rsidR="00FD2D58" w:rsidRPr="007F2B5C" w:rsidRDefault="00FD2D58" w:rsidP="00FD2D58">
      <w:pPr>
        <w:spacing w:before="6" w:line="80" w:lineRule="exact"/>
        <w:rPr>
          <w:rFonts w:cs="Calibri"/>
          <w:sz w:val="20"/>
          <w:szCs w:val="20"/>
        </w:rPr>
      </w:pPr>
    </w:p>
    <w:tbl>
      <w:tblPr>
        <w:tblW w:w="13498" w:type="dxa"/>
        <w:tblInd w:w="97" w:type="dxa"/>
        <w:tblLayout w:type="fixed"/>
        <w:tblCellMar>
          <w:left w:w="0" w:type="dxa"/>
          <w:right w:w="0" w:type="dxa"/>
        </w:tblCellMar>
        <w:tblLook w:val="01E0"/>
      </w:tblPr>
      <w:tblGrid>
        <w:gridCol w:w="1576"/>
        <w:gridCol w:w="5082"/>
        <w:gridCol w:w="3060"/>
        <w:gridCol w:w="3780"/>
      </w:tblGrid>
      <w:tr w:rsidR="008C64BB" w:rsidRPr="003B1674" w:rsidTr="00744F33">
        <w:trPr>
          <w:trHeight w:hRule="exact" w:val="764"/>
        </w:trPr>
        <w:tc>
          <w:tcPr>
            <w:tcW w:w="1576" w:type="dxa"/>
            <w:tcBorders>
              <w:top w:val="single" w:sz="5" w:space="0" w:color="000000"/>
              <w:left w:val="single" w:sz="4" w:space="0" w:color="000000"/>
              <w:bottom w:val="single" w:sz="4" w:space="0" w:color="000000"/>
              <w:right w:val="single" w:sz="4" w:space="0" w:color="000000"/>
            </w:tcBorders>
          </w:tcPr>
          <w:p w:rsidR="008C64BB" w:rsidRPr="003B1674" w:rsidRDefault="008C64BB" w:rsidP="003C0888">
            <w:pPr>
              <w:pStyle w:val="NoSpacing"/>
              <w:rPr>
                <w:b/>
                <w:sz w:val="20"/>
                <w:szCs w:val="20"/>
              </w:rPr>
            </w:pPr>
          </w:p>
        </w:tc>
        <w:tc>
          <w:tcPr>
            <w:tcW w:w="5082" w:type="dxa"/>
            <w:tcBorders>
              <w:top w:val="single" w:sz="5" w:space="0" w:color="000000"/>
              <w:left w:val="single" w:sz="4" w:space="0" w:color="000000"/>
              <w:bottom w:val="single" w:sz="4" w:space="0" w:color="000000"/>
              <w:right w:val="single" w:sz="4" w:space="0" w:color="000000"/>
            </w:tcBorders>
          </w:tcPr>
          <w:p w:rsidR="008C64BB" w:rsidRPr="003B1674" w:rsidRDefault="008C64BB" w:rsidP="003C0888">
            <w:pPr>
              <w:pStyle w:val="NoSpacing"/>
              <w:rPr>
                <w:b/>
                <w:sz w:val="20"/>
                <w:szCs w:val="20"/>
              </w:rPr>
            </w:pPr>
            <w:r w:rsidRPr="003B1674">
              <w:rPr>
                <w:b/>
                <w:sz w:val="20"/>
                <w:szCs w:val="20"/>
              </w:rPr>
              <w:t>Project Description and Narrative</w:t>
            </w:r>
          </w:p>
        </w:tc>
        <w:tc>
          <w:tcPr>
            <w:tcW w:w="3060" w:type="dxa"/>
            <w:tcBorders>
              <w:top w:val="single" w:sz="5" w:space="0" w:color="000000"/>
              <w:left w:val="single" w:sz="4" w:space="0" w:color="000000"/>
              <w:bottom w:val="single" w:sz="4" w:space="0" w:color="000000"/>
              <w:right w:val="single" w:sz="4" w:space="0" w:color="000000"/>
            </w:tcBorders>
          </w:tcPr>
          <w:p w:rsidR="008C64BB" w:rsidRPr="003B1674" w:rsidRDefault="008153BC" w:rsidP="008153BC">
            <w:pPr>
              <w:pStyle w:val="NoSpacing"/>
              <w:ind w:firstLine="720"/>
              <w:rPr>
                <w:b/>
                <w:sz w:val="20"/>
                <w:szCs w:val="20"/>
              </w:rPr>
            </w:pPr>
            <w:r>
              <w:rPr>
                <w:b/>
                <w:sz w:val="20"/>
                <w:szCs w:val="20"/>
              </w:rPr>
              <w:t>Application Accuracy</w:t>
            </w:r>
          </w:p>
        </w:tc>
        <w:tc>
          <w:tcPr>
            <w:tcW w:w="3780" w:type="dxa"/>
            <w:tcBorders>
              <w:top w:val="single" w:sz="5" w:space="0" w:color="000000"/>
              <w:left w:val="single" w:sz="4" w:space="0" w:color="000000"/>
              <w:bottom w:val="single" w:sz="4" w:space="0" w:color="000000"/>
              <w:right w:val="single" w:sz="4" w:space="0" w:color="000000"/>
            </w:tcBorders>
          </w:tcPr>
          <w:p w:rsidR="008C64BB" w:rsidRPr="003B1674" w:rsidRDefault="008C64BB" w:rsidP="003C0888">
            <w:pPr>
              <w:pStyle w:val="NoSpacing"/>
              <w:rPr>
                <w:b/>
                <w:sz w:val="20"/>
                <w:szCs w:val="20"/>
              </w:rPr>
            </w:pPr>
            <w:r w:rsidRPr="003B1674">
              <w:rPr>
                <w:b/>
                <w:sz w:val="20"/>
                <w:szCs w:val="20"/>
              </w:rPr>
              <w:t>Budget and Fiscal Information</w:t>
            </w:r>
          </w:p>
        </w:tc>
      </w:tr>
      <w:tr w:rsidR="008C64BB" w:rsidRPr="003B1674" w:rsidTr="00744F33">
        <w:trPr>
          <w:trHeight w:hRule="exact" w:val="4724"/>
        </w:trPr>
        <w:tc>
          <w:tcPr>
            <w:tcW w:w="1576" w:type="dxa"/>
            <w:tcBorders>
              <w:top w:val="single" w:sz="4" w:space="0" w:color="000000"/>
              <w:left w:val="single" w:sz="4" w:space="0" w:color="000000"/>
              <w:bottom w:val="single" w:sz="4" w:space="0" w:color="000000"/>
              <w:right w:val="single" w:sz="4" w:space="0" w:color="000000"/>
            </w:tcBorders>
          </w:tcPr>
          <w:p w:rsidR="008C64BB" w:rsidRPr="007F2B5C" w:rsidRDefault="008C64BB" w:rsidP="003C0888">
            <w:pPr>
              <w:spacing w:line="180" w:lineRule="exact"/>
              <w:ind w:left="102" w:right="-20"/>
              <w:rPr>
                <w:rFonts w:cs="Calibri"/>
                <w:sz w:val="20"/>
                <w:szCs w:val="20"/>
              </w:rPr>
            </w:pPr>
            <w:r w:rsidRPr="007F2B5C">
              <w:rPr>
                <w:rFonts w:cs="Calibri"/>
                <w:b/>
                <w:bCs/>
                <w:spacing w:val="1"/>
                <w:sz w:val="20"/>
                <w:szCs w:val="20"/>
              </w:rPr>
              <w:t>B</w:t>
            </w:r>
            <w:r w:rsidRPr="007F2B5C">
              <w:rPr>
                <w:rFonts w:cs="Calibri"/>
                <w:b/>
                <w:bCs/>
                <w:sz w:val="20"/>
                <w:szCs w:val="20"/>
              </w:rPr>
              <w:t>e</w:t>
            </w:r>
            <w:r w:rsidRPr="007F2B5C">
              <w:rPr>
                <w:rFonts w:cs="Calibri"/>
                <w:b/>
                <w:bCs/>
                <w:spacing w:val="-1"/>
                <w:sz w:val="20"/>
                <w:szCs w:val="20"/>
              </w:rPr>
              <w:t>n</w:t>
            </w:r>
            <w:r w:rsidRPr="007F2B5C">
              <w:rPr>
                <w:rFonts w:cs="Calibri"/>
                <w:b/>
                <w:bCs/>
                <w:sz w:val="20"/>
                <w:szCs w:val="20"/>
              </w:rPr>
              <w:t>c</w:t>
            </w:r>
            <w:r w:rsidRPr="007F2B5C">
              <w:rPr>
                <w:rFonts w:cs="Calibri"/>
                <w:b/>
                <w:bCs/>
                <w:spacing w:val="-1"/>
                <w:sz w:val="20"/>
                <w:szCs w:val="20"/>
              </w:rPr>
              <w:t>h</w:t>
            </w:r>
            <w:r w:rsidRPr="007F2B5C">
              <w:rPr>
                <w:rFonts w:cs="Calibri"/>
                <w:b/>
                <w:bCs/>
                <w:spacing w:val="-4"/>
                <w:sz w:val="20"/>
                <w:szCs w:val="20"/>
              </w:rPr>
              <w:t>m</w:t>
            </w:r>
            <w:r w:rsidRPr="007F2B5C">
              <w:rPr>
                <w:rFonts w:cs="Calibri"/>
                <w:b/>
                <w:bCs/>
                <w:spacing w:val="1"/>
                <w:sz w:val="20"/>
                <w:szCs w:val="20"/>
              </w:rPr>
              <w:t>a</w:t>
            </w:r>
            <w:r w:rsidRPr="007F2B5C">
              <w:rPr>
                <w:rFonts w:cs="Calibri"/>
                <w:b/>
                <w:bCs/>
                <w:sz w:val="20"/>
                <w:szCs w:val="20"/>
              </w:rPr>
              <w:t>rk</w:t>
            </w:r>
          </w:p>
          <w:p w:rsidR="008C64BB" w:rsidRPr="007F2B5C" w:rsidRDefault="008C64BB" w:rsidP="003C0888">
            <w:pPr>
              <w:spacing w:before="1"/>
              <w:ind w:left="102" w:right="-20"/>
              <w:rPr>
                <w:rFonts w:cs="Calibri"/>
                <w:b/>
                <w:bCs/>
                <w:sz w:val="20"/>
                <w:szCs w:val="20"/>
              </w:rPr>
            </w:pPr>
            <w:r w:rsidRPr="007F2B5C">
              <w:rPr>
                <w:rFonts w:cs="Calibri"/>
                <w:b/>
                <w:bCs/>
                <w:spacing w:val="-1"/>
                <w:sz w:val="20"/>
                <w:szCs w:val="20"/>
              </w:rPr>
              <w:t>S</w:t>
            </w:r>
            <w:r w:rsidRPr="007F2B5C">
              <w:rPr>
                <w:rFonts w:cs="Calibri"/>
                <w:b/>
                <w:bCs/>
                <w:sz w:val="20"/>
                <w:szCs w:val="20"/>
              </w:rPr>
              <w:t>c</w:t>
            </w:r>
            <w:r w:rsidRPr="007F2B5C">
              <w:rPr>
                <w:rFonts w:cs="Calibri"/>
                <w:b/>
                <w:bCs/>
                <w:spacing w:val="1"/>
                <w:sz w:val="20"/>
                <w:szCs w:val="20"/>
              </w:rPr>
              <w:t>o</w:t>
            </w:r>
            <w:r w:rsidRPr="007F2B5C">
              <w:rPr>
                <w:rFonts w:cs="Calibri"/>
                <w:b/>
                <w:bCs/>
                <w:spacing w:val="-2"/>
                <w:sz w:val="20"/>
                <w:szCs w:val="20"/>
              </w:rPr>
              <w:t>r</w:t>
            </w:r>
            <w:r w:rsidRPr="007F2B5C">
              <w:rPr>
                <w:rFonts w:cs="Calibri"/>
                <w:b/>
                <w:bCs/>
                <w:spacing w:val="1"/>
                <w:sz w:val="20"/>
                <w:szCs w:val="20"/>
              </w:rPr>
              <w:t>i</w:t>
            </w:r>
            <w:r w:rsidRPr="007F2B5C">
              <w:rPr>
                <w:rFonts w:cs="Calibri"/>
                <w:b/>
                <w:bCs/>
                <w:spacing w:val="-1"/>
                <w:sz w:val="20"/>
                <w:szCs w:val="20"/>
              </w:rPr>
              <w:t>n</w:t>
            </w:r>
            <w:r w:rsidRPr="007F2B5C">
              <w:rPr>
                <w:rFonts w:cs="Calibri"/>
                <w:b/>
                <w:bCs/>
                <w:sz w:val="20"/>
                <w:szCs w:val="20"/>
              </w:rPr>
              <w:t xml:space="preserve">g </w:t>
            </w:r>
          </w:p>
          <w:p w:rsidR="008C64BB" w:rsidRPr="007F2B5C" w:rsidRDefault="008C64BB" w:rsidP="003C0888">
            <w:pPr>
              <w:spacing w:before="1"/>
              <w:ind w:left="102" w:right="-20"/>
              <w:rPr>
                <w:rFonts w:cs="Calibri"/>
                <w:sz w:val="20"/>
                <w:szCs w:val="20"/>
              </w:rPr>
            </w:pPr>
            <w:r w:rsidRPr="007F2B5C">
              <w:rPr>
                <w:rFonts w:cs="Calibri"/>
                <w:b/>
                <w:bCs/>
                <w:spacing w:val="-2"/>
                <w:sz w:val="20"/>
                <w:szCs w:val="20"/>
              </w:rPr>
              <w:t>F</w:t>
            </w:r>
            <w:r w:rsidRPr="007F2B5C">
              <w:rPr>
                <w:rFonts w:cs="Calibri"/>
                <w:b/>
                <w:bCs/>
                <w:spacing w:val="1"/>
                <w:sz w:val="20"/>
                <w:szCs w:val="20"/>
              </w:rPr>
              <w:t>a</w:t>
            </w:r>
            <w:r w:rsidRPr="007F2B5C">
              <w:rPr>
                <w:rFonts w:cs="Calibri"/>
                <w:b/>
                <w:bCs/>
                <w:sz w:val="20"/>
                <w:szCs w:val="20"/>
              </w:rPr>
              <w:t>c</w:t>
            </w:r>
            <w:r w:rsidRPr="007F2B5C">
              <w:rPr>
                <w:rFonts w:cs="Calibri"/>
                <w:b/>
                <w:bCs/>
                <w:spacing w:val="-3"/>
                <w:sz w:val="20"/>
                <w:szCs w:val="20"/>
              </w:rPr>
              <w:t>t</w:t>
            </w:r>
            <w:r w:rsidRPr="007F2B5C">
              <w:rPr>
                <w:rFonts w:cs="Calibri"/>
                <w:b/>
                <w:bCs/>
                <w:spacing w:val="1"/>
                <w:sz w:val="20"/>
                <w:szCs w:val="20"/>
              </w:rPr>
              <w:t>o</w:t>
            </w:r>
            <w:r w:rsidRPr="007F2B5C">
              <w:rPr>
                <w:rFonts w:cs="Calibri"/>
                <w:b/>
                <w:bCs/>
                <w:sz w:val="20"/>
                <w:szCs w:val="20"/>
              </w:rPr>
              <w:t>rs</w:t>
            </w:r>
          </w:p>
        </w:tc>
        <w:tc>
          <w:tcPr>
            <w:tcW w:w="5082" w:type="dxa"/>
            <w:tcBorders>
              <w:top w:val="single" w:sz="4" w:space="0" w:color="000000"/>
              <w:left w:val="single" w:sz="4" w:space="0" w:color="000000"/>
              <w:bottom w:val="single" w:sz="4" w:space="0" w:color="000000"/>
              <w:right w:val="single" w:sz="4" w:space="0" w:color="000000"/>
            </w:tcBorders>
          </w:tcPr>
          <w:p w:rsidR="008C64BB" w:rsidRDefault="00BE67D0" w:rsidP="00E3268B">
            <w:pPr>
              <w:pStyle w:val="NoSpacing"/>
              <w:rPr>
                <w:sz w:val="20"/>
                <w:szCs w:val="20"/>
              </w:rPr>
            </w:pPr>
            <w:r w:rsidRPr="007F2B5C">
              <w:rPr>
                <w:sz w:val="20"/>
                <w:szCs w:val="20"/>
              </w:rPr>
              <w:t>-</w:t>
            </w:r>
            <w:r>
              <w:rPr>
                <w:sz w:val="20"/>
                <w:szCs w:val="20"/>
              </w:rPr>
              <w:t xml:space="preserve">Project adherence to the housing first model (closer to a true model the more points scored)  </w:t>
            </w:r>
            <w:r w:rsidR="008153BC">
              <w:rPr>
                <w:sz w:val="20"/>
                <w:szCs w:val="20"/>
              </w:rPr>
              <w:t>(10</w:t>
            </w:r>
            <w:r w:rsidR="008C64BB">
              <w:rPr>
                <w:sz w:val="20"/>
                <w:szCs w:val="20"/>
              </w:rPr>
              <w:t xml:space="preserve"> points) </w:t>
            </w:r>
          </w:p>
          <w:p w:rsidR="008C64BB" w:rsidRPr="007F2B5C" w:rsidRDefault="008C64BB" w:rsidP="00E3268B">
            <w:pPr>
              <w:pStyle w:val="NoSpacing"/>
              <w:rPr>
                <w:sz w:val="20"/>
                <w:szCs w:val="20"/>
              </w:rPr>
            </w:pPr>
          </w:p>
          <w:p w:rsidR="008C64BB" w:rsidRDefault="008C64BB" w:rsidP="00E3268B">
            <w:pPr>
              <w:pStyle w:val="NoSpacing"/>
              <w:rPr>
                <w:sz w:val="20"/>
                <w:szCs w:val="20"/>
              </w:rPr>
            </w:pPr>
            <w:r w:rsidRPr="007F2B5C">
              <w:rPr>
                <w:sz w:val="20"/>
                <w:szCs w:val="20"/>
              </w:rPr>
              <w:t>- Services are appropriate for the type of project and target population proposed</w:t>
            </w:r>
            <w:r w:rsidR="00CD61B2">
              <w:rPr>
                <w:sz w:val="20"/>
                <w:szCs w:val="20"/>
              </w:rPr>
              <w:t xml:space="preserve"> (5</w:t>
            </w:r>
            <w:r>
              <w:rPr>
                <w:sz w:val="20"/>
                <w:szCs w:val="20"/>
              </w:rPr>
              <w:t xml:space="preserve"> points)</w:t>
            </w:r>
            <w:r w:rsidR="008153BC">
              <w:rPr>
                <w:sz w:val="20"/>
                <w:szCs w:val="20"/>
              </w:rPr>
              <w:t xml:space="preserve"> </w:t>
            </w:r>
          </w:p>
          <w:p w:rsidR="008C64BB" w:rsidRDefault="008C64BB" w:rsidP="00E3268B">
            <w:pPr>
              <w:pStyle w:val="NoSpacing"/>
              <w:rPr>
                <w:sz w:val="20"/>
                <w:szCs w:val="20"/>
              </w:rPr>
            </w:pPr>
          </w:p>
          <w:p w:rsidR="008C64BB" w:rsidRDefault="008C64BB" w:rsidP="00E3268B">
            <w:pPr>
              <w:pStyle w:val="NoSpacing"/>
              <w:rPr>
                <w:sz w:val="20"/>
                <w:szCs w:val="20"/>
              </w:rPr>
            </w:pPr>
            <w:r>
              <w:rPr>
                <w:sz w:val="20"/>
                <w:szCs w:val="20"/>
              </w:rPr>
              <w:t xml:space="preserve">-Organizational </w:t>
            </w:r>
            <w:r w:rsidR="006A5BD4">
              <w:rPr>
                <w:sz w:val="20"/>
                <w:szCs w:val="20"/>
              </w:rPr>
              <w:t>experience/</w:t>
            </w:r>
            <w:r w:rsidR="00CD61B2">
              <w:rPr>
                <w:sz w:val="20"/>
                <w:szCs w:val="20"/>
              </w:rPr>
              <w:t>capacity to do work (5</w:t>
            </w:r>
            <w:r>
              <w:rPr>
                <w:sz w:val="20"/>
                <w:szCs w:val="20"/>
              </w:rPr>
              <w:t xml:space="preserve"> points)</w:t>
            </w:r>
            <w:r w:rsidR="008153BC">
              <w:rPr>
                <w:sz w:val="20"/>
                <w:szCs w:val="20"/>
              </w:rPr>
              <w:t xml:space="preserve"> </w:t>
            </w:r>
          </w:p>
          <w:p w:rsidR="008C64BB" w:rsidRPr="007F2B5C" w:rsidRDefault="008C64BB" w:rsidP="00E3268B">
            <w:pPr>
              <w:pStyle w:val="NoSpacing"/>
              <w:rPr>
                <w:sz w:val="20"/>
                <w:szCs w:val="20"/>
              </w:rPr>
            </w:pPr>
          </w:p>
          <w:p w:rsidR="008C64BB" w:rsidRDefault="008C64BB" w:rsidP="00E3268B">
            <w:pPr>
              <w:pStyle w:val="NoSpacing"/>
              <w:rPr>
                <w:sz w:val="20"/>
                <w:szCs w:val="20"/>
              </w:rPr>
            </w:pPr>
            <w:r>
              <w:rPr>
                <w:sz w:val="20"/>
                <w:szCs w:val="20"/>
              </w:rPr>
              <w:t>-If target population is limited, then evidence that there is commun</w:t>
            </w:r>
            <w:r w:rsidR="00CD61B2">
              <w:rPr>
                <w:sz w:val="20"/>
                <w:szCs w:val="20"/>
              </w:rPr>
              <w:t>ity need for such limitation (5</w:t>
            </w:r>
            <w:r>
              <w:rPr>
                <w:sz w:val="20"/>
                <w:szCs w:val="20"/>
              </w:rPr>
              <w:t xml:space="preserve"> points)</w:t>
            </w:r>
          </w:p>
          <w:p w:rsidR="008C64BB" w:rsidRDefault="008C64BB" w:rsidP="00E3268B">
            <w:pPr>
              <w:pStyle w:val="NoSpacing"/>
              <w:rPr>
                <w:sz w:val="20"/>
                <w:szCs w:val="20"/>
              </w:rPr>
            </w:pPr>
          </w:p>
          <w:p w:rsidR="008C64BB" w:rsidRDefault="00BE67D0" w:rsidP="00E3268B">
            <w:pPr>
              <w:pStyle w:val="NoSpacing"/>
              <w:rPr>
                <w:sz w:val="20"/>
                <w:szCs w:val="20"/>
              </w:rPr>
            </w:pPr>
            <w:r>
              <w:rPr>
                <w:sz w:val="20"/>
                <w:szCs w:val="20"/>
              </w:rPr>
              <w:t xml:space="preserve">-Referral process/how people will access services (use of coordinated assessment, type of assessment used) </w:t>
            </w:r>
            <w:r w:rsidR="00CD61B2">
              <w:rPr>
                <w:sz w:val="20"/>
                <w:szCs w:val="20"/>
              </w:rPr>
              <w:t>(5</w:t>
            </w:r>
            <w:r w:rsidR="008C64BB">
              <w:rPr>
                <w:sz w:val="20"/>
                <w:szCs w:val="20"/>
              </w:rPr>
              <w:t xml:space="preserve"> points)</w:t>
            </w:r>
          </w:p>
          <w:p w:rsidR="008C64BB" w:rsidRDefault="008C64BB" w:rsidP="00E3268B">
            <w:pPr>
              <w:pStyle w:val="NoSpacing"/>
              <w:rPr>
                <w:sz w:val="20"/>
                <w:szCs w:val="20"/>
              </w:rPr>
            </w:pPr>
          </w:p>
          <w:p w:rsidR="008C64BB" w:rsidRPr="007F2B5C" w:rsidRDefault="008C64BB" w:rsidP="00E3268B">
            <w:pPr>
              <w:pStyle w:val="NoSpacing"/>
              <w:rPr>
                <w:sz w:val="20"/>
                <w:szCs w:val="20"/>
              </w:rPr>
            </w:pPr>
            <w:r w:rsidRPr="007F2B5C">
              <w:rPr>
                <w:sz w:val="20"/>
                <w:szCs w:val="20"/>
              </w:rPr>
              <w:t>-</w:t>
            </w:r>
            <w:r>
              <w:rPr>
                <w:sz w:val="20"/>
                <w:szCs w:val="20"/>
              </w:rPr>
              <w:t>Readiness to proceed with project (</w:t>
            </w:r>
            <w:r w:rsidR="008153BC">
              <w:rPr>
                <w:sz w:val="20"/>
                <w:szCs w:val="20"/>
              </w:rPr>
              <w:t>5</w:t>
            </w:r>
            <w:r>
              <w:rPr>
                <w:sz w:val="20"/>
                <w:szCs w:val="20"/>
              </w:rPr>
              <w:t xml:space="preserve"> points)</w:t>
            </w:r>
          </w:p>
          <w:p w:rsidR="008C64BB" w:rsidRPr="007F2B5C" w:rsidRDefault="008C64BB" w:rsidP="003C0888">
            <w:pPr>
              <w:pStyle w:val="NoSpacing"/>
              <w:rPr>
                <w:sz w:val="20"/>
                <w:szCs w:val="20"/>
              </w:rPr>
            </w:pPr>
          </w:p>
        </w:tc>
        <w:tc>
          <w:tcPr>
            <w:tcW w:w="3060" w:type="dxa"/>
            <w:tcBorders>
              <w:top w:val="single" w:sz="4" w:space="0" w:color="000000"/>
              <w:left w:val="single" w:sz="4" w:space="0" w:color="000000"/>
              <w:bottom w:val="single" w:sz="4" w:space="0" w:color="000000"/>
              <w:right w:val="single" w:sz="4" w:space="0" w:color="000000"/>
            </w:tcBorders>
          </w:tcPr>
          <w:p w:rsidR="008C64BB" w:rsidRPr="008153BC" w:rsidRDefault="008153BC" w:rsidP="008153BC">
            <w:r w:rsidRPr="007F2B5C">
              <w:rPr>
                <w:sz w:val="20"/>
                <w:szCs w:val="20"/>
              </w:rPr>
              <w:t>-</w:t>
            </w:r>
            <w:r>
              <w:rPr>
                <w:sz w:val="20"/>
                <w:szCs w:val="20"/>
              </w:rPr>
              <w:t xml:space="preserve"> Correctly filled out project application (Only serving eligible participants, 100% chronic homeless, housing first model, meets NOFA requirements, etc.) (5 points)</w:t>
            </w:r>
          </w:p>
        </w:tc>
        <w:tc>
          <w:tcPr>
            <w:tcW w:w="3780" w:type="dxa"/>
            <w:tcBorders>
              <w:top w:val="single" w:sz="4" w:space="0" w:color="000000"/>
              <w:left w:val="single" w:sz="4" w:space="0" w:color="000000"/>
              <w:bottom w:val="single" w:sz="4" w:space="0" w:color="000000"/>
              <w:right w:val="single" w:sz="4" w:space="0" w:color="000000"/>
            </w:tcBorders>
          </w:tcPr>
          <w:p w:rsidR="008C64BB" w:rsidRDefault="008C64BB" w:rsidP="003C0888">
            <w:pPr>
              <w:pStyle w:val="NoSpacing"/>
              <w:rPr>
                <w:sz w:val="20"/>
                <w:szCs w:val="20"/>
              </w:rPr>
            </w:pPr>
            <w:r w:rsidRPr="007F2B5C">
              <w:rPr>
                <w:sz w:val="20"/>
                <w:szCs w:val="20"/>
              </w:rPr>
              <w:t>-Budget is accurate and reasonable</w:t>
            </w:r>
            <w:r w:rsidR="00CD61B2">
              <w:rPr>
                <w:sz w:val="20"/>
                <w:szCs w:val="20"/>
              </w:rPr>
              <w:t xml:space="preserve"> (</w:t>
            </w:r>
            <w:r w:rsidR="008153BC">
              <w:rPr>
                <w:sz w:val="20"/>
                <w:szCs w:val="20"/>
              </w:rPr>
              <w:t>5</w:t>
            </w:r>
            <w:r>
              <w:rPr>
                <w:sz w:val="20"/>
                <w:szCs w:val="20"/>
              </w:rPr>
              <w:t xml:space="preserve"> points)</w:t>
            </w:r>
          </w:p>
          <w:p w:rsidR="008C64BB" w:rsidRPr="007F2B5C" w:rsidRDefault="008C64BB" w:rsidP="003C0888">
            <w:pPr>
              <w:pStyle w:val="NoSpacing"/>
              <w:rPr>
                <w:sz w:val="20"/>
                <w:szCs w:val="20"/>
              </w:rPr>
            </w:pPr>
          </w:p>
          <w:p w:rsidR="008C64BB" w:rsidRPr="007F2B5C" w:rsidRDefault="008C64BB" w:rsidP="00BE67D0">
            <w:pPr>
              <w:pStyle w:val="NoSpacing"/>
              <w:rPr>
                <w:sz w:val="20"/>
                <w:szCs w:val="20"/>
              </w:rPr>
            </w:pPr>
          </w:p>
        </w:tc>
      </w:tr>
      <w:tr w:rsidR="008C64BB" w:rsidRPr="003B1674" w:rsidTr="00744F33">
        <w:trPr>
          <w:trHeight w:hRule="exact" w:val="1135"/>
        </w:trPr>
        <w:tc>
          <w:tcPr>
            <w:tcW w:w="1576" w:type="dxa"/>
            <w:tcBorders>
              <w:top w:val="single" w:sz="4" w:space="0" w:color="000000"/>
              <w:left w:val="single" w:sz="4" w:space="0" w:color="000000"/>
              <w:bottom w:val="single" w:sz="4" w:space="0" w:color="000000"/>
              <w:right w:val="single" w:sz="4" w:space="0" w:color="000000"/>
            </w:tcBorders>
            <w:shd w:val="clear" w:color="auto" w:fill="D9D9D9"/>
          </w:tcPr>
          <w:p w:rsidR="008C64BB" w:rsidRPr="007F2B5C" w:rsidRDefault="008C64BB" w:rsidP="003C0888">
            <w:pPr>
              <w:rPr>
                <w:rFonts w:cs="Calibri"/>
                <w:b/>
                <w:sz w:val="20"/>
                <w:szCs w:val="20"/>
              </w:rPr>
            </w:pPr>
            <w:r w:rsidRPr="007F2B5C">
              <w:rPr>
                <w:rFonts w:cs="Calibri"/>
                <w:b/>
                <w:sz w:val="20"/>
                <w:szCs w:val="20"/>
              </w:rPr>
              <w:t xml:space="preserve">  Data Source</w:t>
            </w:r>
          </w:p>
        </w:tc>
        <w:tc>
          <w:tcPr>
            <w:tcW w:w="5082" w:type="dxa"/>
            <w:tcBorders>
              <w:top w:val="single" w:sz="4" w:space="0" w:color="000000"/>
              <w:left w:val="single" w:sz="4" w:space="0" w:color="000000"/>
              <w:bottom w:val="single" w:sz="4" w:space="0" w:color="000000"/>
              <w:right w:val="single" w:sz="4" w:space="0" w:color="000000"/>
            </w:tcBorders>
            <w:shd w:val="clear" w:color="auto" w:fill="D9D9D9"/>
          </w:tcPr>
          <w:p w:rsidR="008C64BB" w:rsidRDefault="008C64BB" w:rsidP="003C0888">
            <w:pPr>
              <w:pStyle w:val="NoSpacing"/>
              <w:jc w:val="center"/>
              <w:rPr>
                <w:b/>
                <w:sz w:val="20"/>
                <w:szCs w:val="20"/>
              </w:rPr>
            </w:pPr>
            <w:r w:rsidRPr="007F2B5C">
              <w:rPr>
                <w:b/>
                <w:sz w:val="20"/>
                <w:szCs w:val="20"/>
              </w:rPr>
              <w:t>Project Application</w:t>
            </w:r>
          </w:p>
          <w:p w:rsidR="00BE67D0" w:rsidRDefault="00BE67D0" w:rsidP="003C0888">
            <w:pPr>
              <w:pStyle w:val="NoSpacing"/>
              <w:jc w:val="center"/>
              <w:rPr>
                <w:b/>
                <w:sz w:val="20"/>
                <w:szCs w:val="20"/>
              </w:rPr>
            </w:pPr>
          </w:p>
          <w:p w:rsidR="00BE67D0" w:rsidRPr="007F2B5C" w:rsidRDefault="008153BC" w:rsidP="003C0888">
            <w:pPr>
              <w:pStyle w:val="NoSpacing"/>
              <w:jc w:val="center"/>
              <w:rPr>
                <w:b/>
                <w:sz w:val="20"/>
                <w:szCs w:val="20"/>
              </w:rPr>
            </w:pPr>
            <w:r>
              <w:rPr>
                <w:b/>
                <w:sz w:val="20"/>
                <w:szCs w:val="20"/>
              </w:rPr>
              <w:t xml:space="preserve">2B, </w:t>
            </w:r>
            <w:r w:rsidR="00BE67D0">
              <w:rPr>
                <w:b/>
                <w:sz w:val="20"/>
                <w:szCs w:val="20"/>
              </w:rPr>
              <w:t>3B, 4A, 5</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rsidR="008153BC" w:rsidRPr="008153BC" w:rsidRDefault="008C64BB" w:rsidP="00BE67D0">
            <w:pPr>
              <w:jc w:val="center"/>
              <w:rPr>
                <w:b/>
                <w:sz w:val="20"/>
                <w:szCs w:val="20"/>
              </w:rPr>
            </w:pPr>
            <w:r w:rsidRPr="007F2B5C">
              <w:rPr>
                <w:b/>
                <w:sz w:val="20"/>
                <w:szCs w:val="20"/>
              </w:rPr>
              <w:t>Project Application</w:t>
            </w:r>
          </w:p>
        </w:tc>
        <w:tc>
          <w:tcPr>
            <w:tcW w:w="3780" w:type="dxa"/>
            <w:tcBorders>
              <w:top w:val="single" w:sz="4" w:space="0" w:color="000000"/>
              <w:left w:val="single" w:sz="4" w:space="0" w:color="000000"/>
              <w:bottom w:val="single" w:sz="4" w:space="0" w:color="000000"/>
              <w:right w:val="single" w:sz="4" w:space="0" w:color="000000"/>
            </w:tcBorders>
            <w:shd w:val="clear" w:color="auto" w:fill="D9D9D9"/>
          </w:tcPr>
          <w:p w:rsidR="008153BC" w:rsidRDefault="00BE67D0" w:rsidP="008153BC">
            <w:pPr>
              <w:pStyle w:val="NoSpacing"/>
              <w:jc w:val="center"/>
              <w:rPr>
                <w:b/>
                <w:sz w:val="20"/>
                <w:szCs w:val="20"/>
              </w:rPr>
            </w:pPr>
            <w:r>
              <w:rPr>
                <w:b/>
                <w:sz w:val="20"/>
                <w:szCs w:val="20"/>
              </w:rPr>
              <w:t>Project Application</w:t>
            </w:r>
          </w:p>
          <w:p w:rsidR="008153BC" w:rsidRDefault="008153BC" w:rsidP="008153BC">
            <w:pPr>
              <w:pStyle w:val="NoSpacing"/>
              <w:jc w:val="center"/>
              <w:rPr>
                <w:b/>
                <w:sz w:val="20"/>
                <w:szCs w:val="20"/>
              </w:rPr>
            </w:pPr>
          </w:p>
          <w:p w:rsidR="008153BC" w:rsidRPr="008153BC" w:rsidRDefault="0078229F" w:rsidP="008153BC">
            <w:pPr>
              <w:pStyle w:val="NoSpacing"/>
              <w:jc w:val="center"/>
              <w:rPr>
                <w:b/>
                <w:sz w:val="20"/>
                <w:szCs w:val="20"/>
              </w:rPr>
            </w:pPr>
            <w:r>
              <w:t>6</w:t>
            </w:r>
          </w:p>
          <w:p w:rsidR="008153BC" w:rsidRPr="008153BC" w:rsidRDefault="008153BC" w:rsidP="008153BC">
            <w:pPr>
              <w:jc w:val="center"/>
            </w:pPr>
          </w:p>
        </w:tc>
      </w:tr>
      <w:tr w:rsidR="008C64BB" w:rsidRPr="003B1674" w:rsidTr="00744F33">
        <w:trPr>
          <w:trHeight w:hRule="exact" w:val="1484"/>
        </w:trPr>
        <w:tc>
          <w:tcPr>
            <w:tcW w:w="1576" w:type="dxa"/>
            <w:tcBorders>
              <w:top w:val="single" w:sz="4" w:space="0" w:color="000000"/>
              <w:left w:val="single" w:sz="4" w:space="0" w:color="000000"/>
              <w:bottom w:val="single" w:sz="4" w:space="0" w:color="000000"/>
              <w:right w:val="single" w:sz="4" w:space="0" w:color="000000"/>
            </w:tcBorders>
          </w:tcPr>
          <w:p w:rsidR="008C64BB" w:rsidRPr="007F2B5C" w:rsidRDefault="008C64BB" w:rsidP="003C0888">
            <w:pPr>
              <w:spacing w:before="1"/>
              <w:ind w:left="102" w:right="-20"/>
              <w:rPr>
                <w:rFonts w:cs="Calibri"/>
                <w:b/>
                <w:sz w:val="20"/>
                <w:szCs w:val="20"/>
              </w:rPr>
            </w:pPr>
            <w:r w:rsidRPr="007F2B5C">
              <w:rPr>
                <w:rFonts w:cs="Calibri"/>
                <w:b/>
                <w:sz w:val="20"/>
                <w:szCs w:val="20"/>
              </w:rPr>
              <w:t>Potential Points by Criteria</w:t>
            </w:r>
          </w:p>
        </w:tc>
        <w:tc>
          <w:tcPr>
            <w:tcW w:w="5082" w:type="dxa"/>
            <w:tcBorders>
              <w:top w:val="single" w:sz="4" w:space="0" w:color="000000"/>
              <w:left w:val="single" w:sz="4" w:space="0" w:color="000000"/>
              <w:bottom w:val="single" w:sz="4" w:space="0" w:color="000000"/>
              <w:right w:val="single" w:sz="4" w:space="0" w:color="000000"/>
            </w:tcBorders>
          </w:tcPr>
          <w:p w:rsidR="008C64BB" w:rsidRPr="007F2B5C" w:rsidRDefault="008153BC" w:rsidP="003C0888">
            <w:pPr>
              <w:pStyle w:val="NoSpacing"/>
              <w:jc w:val="center"/>
              <w:rPr>
                <w:rFonts w:eastAsia="Times New Roman"/>
                <w:sz w:val="20"/>
                <w:szCs w:val="20"/>
              </w:rPr>
            </w:pPr>
            <w:r>
              <w:rPr>
                <w:rFonts w:eastAsia="Times New Roman"/>
                <w:sz w:val="20"/>
                <w:szCs w:val="20"/>
              </w:rPr>
              <w:t>4</w:t>
            </w:r>
            <w:r w:rsidR="008C64BB">
              <w:rPr>
                <w:rFonts w:eastAsia="Times New Roman"/>
                <w:sz w:val="20"/>
                <w:szCs w:val="20"/>
              </w:rPr>
              <w:t>0</w:t>
            </w:r>
            <w:r w:rsidR="008C64BB" w:rsidRPr="007F2B5C">
              <w:rPr>
                <w:rFonts w:eastAsia="Times New Roman"/>
                <w:sz w:val="20"/>
                <w:szCs w:val="20"/>
              </w:rPr>
              <w:t xml:space="preserve"> points</w:t>
            </w:r>
          </w:p>
        </w:tc>
        <w:tc>
          <w:tcPr>
            <w:tcW w:w="3060" w:type="dxa"/>
            <w:tcBorders>
              <w:top w:val="single" w:sz="4" w:space="0" w:color="000000"/>
              <w:left w:val="single" w:sz="4" w:space="0" w:color="000000"/>
              <w:bottom w:val="single" w:sz="4" w:space="0" w:color="000000"/>
              <w:right w:val="single" w:sz="4" w:space="0" w:color="000000"/>
            </w:tcBorders>
          </w:tcPr>
          <w:p w:rsidR="008C64BB" w:rsidRPr="007F2B5C" w:rsidRDefault="008153BC" w:rsidP="003C0888">
            <w:pPr>
              <w:pStyle w:val="NoSpacing"/>
              <w:jc w:val="center"/>
              <w:rPr>
                <w:rFonts w:eastAsia="Times New Roman"/>
                <w:sz w:val="20"/>
                <w:szCs w:val="20"/>
              </w:rPr>
            </w:pPr>
            <w:r>
              <w:rPr>
                <w:rFonts w:eastAsia="Times New Roman"/>
                <w:sz w:val="20"/>
                <w:szCs w:val="20"/>
              </w:rPr>
              <w:t>5</w:t>
            </w:r>
            <w:r w:rsidR="008C64BB" w:rsidRPr="007F2B5C">
              <w:rPr>
                <w:rFonts w:eastAsia="Times New Roman"/>
                <w:sz w:val="20"/>
                <w:szCs w:val="20"/>
              </w:rPr>
              <w:t xml:space="preserve"> points</w:t>
            </w:r>
          </w:p>
        </w:tc>
        <w:tc>
          <w:tcPr>
            <w:tcW w:w="3780" w:type="dxa"/>
            <w:tcBorders>
              <w:top w:val="single" w:sz="4" w:space="0" w:color="000000"/>
              <w:left w:val="single" w:sz="4" w:space="0" w:color="000000"/>
              <w:bottom w:val="single" w:sz="4" w:space="0" w:color="000000"/>
              <w:right w:val="single" w:sz="4" w:space="0" w:color="000000"/>
            </w:tcBorders>
          </w:tcPr>
          <w:p w:rsidR="008C64BB" w:rsidRPr="007F2B5C" w:rsidRDefault="008153BC" w:rsidP="003C0888">
            <w:pPr>
              <w:pStyle w:val="NoSpacing"/>
              <w:jc w:val="center"/>
              <w:rPr>
                <w:rFonts w:eastAsia="Times New Roman"/>
                <w:sz w:val="20"/>
                <w:szCs w:val="20"/>
              </w:rPr>
            </w:pPr>
            <w:r>
              <w:rPr>
                <w:rFonts w:eastAsia="Times New Roman"/>
                <w:sz w:val="20"/>
                <w:szCs w:val="20"/>
              </w:rPr>
              <w:t>5</w:t>
            </w:r>
            <w:r w:rsidR="008C64BB" w:rsidRPr="007F2B5C">
              <w:rPr>
                <w:rFonts w:eastAsia="Times New Roman"/>
                <w:sz w:val="20"/>
                <w:szCs w:val="20"/>
              </w:rPr>
              <w:t xml:space="preserve"> points</w:t>
            </w:r>
          </w:p>
        </w:tc>
      </w:tr>
    </w:tbl>
    <w:p w:rsidR="00FD2D58" w:rsidRPr="007F2B5C" w:rsidRDefault="00FD2D58" w:rsidP="00FD2D58">
      <w:pPr>
        <w:pStyle w:val="NoSpacing"/>
        <w:rPr>
          <w:sz w:val="20"/>
          <w:szCs w:val="20"/>
        </w:rPr>
      </w:pPr>
    </w:p>
    <w:p w:rsidR="00FD2D58" w:rsidRDefault="00FD2D58" w:rsidP="00FD2D58">
      <w:pPr>
        <w:spacing w:after="0" w:line="200" w:lineRule="exact"/>
        <w:rPr>
          <w:rFonts w:cstheme="minorHAnsi"/>
          <w:sz w:val="20"/>
          <w:szCs w:val="20"/>
        </w:rPr>
      </w:pPr>
    </w:p>
    <w:p w:rsidR="005146BE" w:rsidRDefault="005146BE"/>
    <w:sectPr w:rsidR="005146BE" w:rsidSect="003C0888">
      <w:footerReference w:type="default" r:id="rId16"/>
      <w:pgSz w:w="15840" w:h="12240" w:orient="landscape"/>
      <w:pgMar w:top="720" w:right="720" w:bottom="720" w:left="720"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49C" w:rsidRDefault="007B349C" w:rsidP="00FD2D58">
      <w:pPr>
        <w:spacing w:after="0" w:line="240" w:lineRule="auto"/>
      </w:pPr>
      <w:r>
        <w:separator/>
      </w:r>
    </w:p>
  </w:endnote>
  <w:endnote w:type="continuationSeparator" w:id="0">
    <w:p w:rsidR="007B349C" w:rsidRDefault="007B349C" w:rsidP="00FD2D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49C" w:rsidRDefault="007B349C">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49C" w:rsidRDefault="007B349C" w:rsidP="008A1E32">
    <w:pPr>
      <w:tabs>
        <w:tab w:val="left" w:pos="4680"/>
      </w:tabs>
      <w:spacing w:after="0" w:line="200" w:lineRule="exact"/>
      <w:rPr>
        <w:sz w:val="20"/>
        <w:szCs w:val="20"/>
      </w:rPr>
    </w:pPr>
    <w:r>
      <w:rPr>
        <w:sz w:val="20"/>
        <w:szCs w:val="20"/>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49C" w:rsidRDefault="007B349C">
    <w:pPr>
      <w:spacing w:after="0" w:line="40" w:lineRule="exact"/>
      <w:rPr>
        <w:sz w:val="4"/>
        <w:szCs w:val="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49C" w:rsidRDefault="007B349C">
    <w:pPr>
      <w:spacing w:after="0" w:line="0" w:lineRule="atLeast"/>
      <w:rPr>
        <w:sz w:val="0"/>
        <w:szCs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49C" w:rsidRDefault="007B349C" w:rsidP="00FD2D58">
      <w:pPr>
        <w:spacing w:after="0" w:line="240" w:lineRule="auto"/>
      </w:pPr>
      <w:r>
        <w:separator/>
      </w:r>
    </w:p>
  </w:footnote>
  <w:footnote w:type="continuationSeparator" w:id="0">
    <w:p w:rsidR="007B349C" w:rsidRDefault="007B349C" w:rsidP="00FD2D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26043"/>
      <w:docPartObj>
        <w:docPartGallery w:val="Page Numbers (Top of Page)"/>
        <w:docPartUnique/>
      </w:docPartObj>
    </w:sdtPr>
    <w:sdtContent>
      <w:p w:rsidR="007B349C" w:rsidRDefault="007B349C">
        <w:pPr>
          <w:pStyle w:val="Header"/>
          <w:jc w:val="right"/>
        </w:pPr>
        <w:fldSimple w:instr=" PAGE   \* MERGEFORMAT ">
          <w:r w:rsidR="0078229F">
            <w:rPr>
              <w:noProof/>
            </w:rPr>
            <w:t>7</w:t>
          </w:r>
        </w:fldSimple>
      </w:p>
    </w:sdtContent>
  </w:sdt>
  <w:p w:rsidR="007B349C" w:rsidRDefault="007B34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25060"/>
    <w:multiLevelType w:val="hybridMultilevel"/>
    <w:tmpl w:val="871A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3526E"/>
    <w:multiLevelType w:val="hybridMultilevel"/>
    <w:tmpl w:val="F5F45240"/>
    <w:lvl w:ilvl="0" w:tplc="04090001">
      <w:start w:val="1"/>
      <w:numFmt w:val="bullet"/>
      <w:lvlText w:val=""/>
      <w:lvlJc w:val="left"/>
      <w:pPr>
        <w:ind w:left="952" w:hanging="360"/>
      </w:pPr>
      <w:rPr>
        <w:rFonts w:ascii="Symbol" w:hAnsi="Symbol" w:hint="default"/>
      </w:rPr>
    </w:lvl>
    <w:lvl w:ilvl="1" w:tplc="04090003" w:tentative="1">
      <w:start w:val="1"/>
      <w:numFmt w:val="bullet"/>
      <w:lvlText w:val="o"/>
      <w:lvlJc w:val="left"/>
      <w:pPr>
        <w:ind w:left="1672" w:hanging="360"/>
      </w:pPr>
      <w:rPr>
        <w:rFonts w:ascii="Courier New" w:hAnsi="Courier New" w:cs="Courier New" w:hint="default"/>
      </w:rPr>
    </w:lvl>
    <w:lvl w:ilvl="2" w:tplc="04090005" w:tentative="1">
      <w:start w:val="1"/>
      <w:numFmt w:val="bullet"/>
      <w:lvlText w:val=""/>
      <w:lvlJc w:val="left"/>
      <w:pPr>
        <w:ind w:left="2392" w:hanging="360"/>
      </w:pPr>
      <w:rPr>
        <w:rFonts w:ascii="Wingdings" w:hAnsi="Wingdings" w:hint="default"/>
      </w:rPr>
    </w:lvl>
    <w:lvl w:ilvl="3" w:tplc="04090001" w:tentative="1">
      <w:start w:val="1"/>
      <w:numFmt w:val="bullet"/>
      <w:lvlText w:val=""/>
      <w:lvlJc w:val="left"/>
      <w:pPr>
        <w:ind w:left="3112" w:hanging="360"/>
      </w:pPr>
      <w:rPr>
        <w:rFonts w:ascii="Symbol" w:hAnsi="Symbol" w:hint="default"/>
      </w:rPr>
    </w:lvl>
    <w:lvl w:ilvl="4" w:tplc="04090003" w:tentative="1">
      <w:start w:val="1"/>
      <w:numFmt w:val="bullet"/>
      <w:lvlText w:val="o"/>
      <w:lvlJc w:val="left"/>
      <w:pPr>
        <w:ind w:left="3832" w:hanging="360"/>
      </w:pPr>
      <w:rPr>
        <w:rFonts w:ascii="Courier New" w:hAnsi="Courier New" w:cs="Courier New" w:hint="default"/>
      </w:rPr>
    </w:lvl>
    <w:lvl w:ilvl="5" w:tplc="04090005" w:tentative="1">
      <w:start w:val="1"/>
      <w:numFmt w:val="bullet"/>
      <w:lvlText w:val=""/>
      <w:lvlJc w:val="left"/>
      <w:pPr>
        <w:ind w:left="4552" w:hanging="360"/>
      </w:pPr>
      <w:rPr>
        <w:rFonts w:ascii="Wingdings" w:hAnsi="Wingdings" w:hint="default"/>
      </w:rPr>
    </w:lvl>
    <w:lvl w:ilvl="6" w:tplc="04090001" w:tentative="1">
      <w:start w:val="1"/>
      <w:numFmt w:val="bullet"/>
      <w:lvlText w:val=""/>
      <w:lvlJc w:val="left"/>
      <w:pPr>
        <w:ind w:left="5272" w:hanging="360"/>
      </w:pPr>
      <w:rPr>
        <w:rFonts w:ascii="Symbol" w:hAnsi="Symbol" w:hint="default"/>
      </w:rPr>
    </w:lvl>
    <w:lvl w:ilvl="7" w:tplc="04090003" w:tentative="1">
      <w:start w:val="1"/>
      <w:numFmt w:val="bullet"/>
      <w:lvlText w:val="o"/>
      <w:lvlJc w:val="left"/>
      <w:pPr>
        <w:ind w:left="5992" w:hanging="360"/>
      </w:pPr>
      <w:rPr>
        <w:rFonts w:ascii="Courier New" w:hAnsi="Courier New" w:cs="Courier New" w:hint="default"/>
      </w:rPr>
    </w:lvl>
    <w:lvl w:ilvl="8" w:tplc="04090005" w:tentative="1">
      <w:start w:val="1"/>
      <w:numFmt w:val="bullet"/>
      <w:lvlText w:val=""/>
      <w:lvlJc w:val="left"/>
      <w:pPr>
        <w:ind w:left="6712" w:hanging="360"/>
      </w:pPr>
      <w:rPr>
        <w:rFonts w:ascii="Wingdings" w:hAnsi="Wingdings" w:hint="default"/>
      </w:rPr>
    </w:lvl>
  </w:abstractNum>
  <w:abstractNum w:abstractNumId="2">
    <w:nsid w:val="07364783"/>
    <w:multiLevelType w:val="hybridMultilevel"/>
    <w:tmpl w:val="5276EFA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nsid w:val="0A447BCE"/>
    <w:multiLevelType w:val="hybridMultilevel"/>
    <w:tmpl w:val="BB1EE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2C2024"/>
    <w:multiLevelType w:val="hybridMultilevel"/>
    <w:tmpl w:val="602E353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nsid w:val="0D3F6954"/>
    <w:multiLevelType w:val="hybridMultilevel"/>
    <w:tmpl w:val="115AFB7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nsid w:val="0E6329AF"/>
    <w:multiLevelType w:val="hybridMultilevel"/>
    <w:tmpl w:val="AD26157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7">
    <w:nsid w:val="117861D9"/>
    <w:multiLevelType w:val="hybridMultilevel"/>
    <w:tmpl w:val="23AA8A2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8">
    <w:nsid w:val="183023D2"/>
    <w:multiLevelType w:val="hybridMultilevel"/>
    <w:tmpl w:val="E2C8AA5E"/>
    <w:lvl w:ilvl="0" w:tplc="04090011">
      <w:start w:val="1"/>
      <w:numFmt w:val="decimal"/>
      <w:lvlText w:val="%1)"/>
      <w:lvlJc w:val="left"/>
      <w:pPr>
        <w:ind w:left="462" w:hanging="360"/>
      </w:p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9">
    <w:nsid w:val="1A887A73"/>
    <w:multiLevelType w:val="hybridMultilevel"/>
    <w:tmpl w:val="B54EE60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nsid w:val="1A8E7CC4"/>
    <w:multiLevelType w:val="hybridMultilevel"/>
    <w:tmpl w:val="8952A71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1">
    <w:nsid w:val="1FBE6610"/>
    <w:multiLevelType w:val="hybridMultilevel"/>
    <w:tmpl w:val="5CA6B670"/>
    <w:lvl w:ilvl="0" w:tplc="04090001">
      <w:start w:val="1"/>
      <w:numFmt w:val="bullet"/>
      <w:lvlText w:val=""/>
      <w:lvlJc w:val="left"/>
      <w:pPr>
        <w:ind w:left="870" w:hanging="360"/>
      </w:pPr>
      <w:rPr>
        <w:rFonts w:ascii="Symbol" w:hAnsi="Symbol" w:hint="default"/>
      </w:rPr>
    </w:lvl>
    <w:lvl w:ilvl="1" w:tplc="04090003">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2">
    <w:nsid w:val="221F4370"/>
    <w:multiLevelType w:val="hybridMultilevel"/>
    <w:tmpl w:val="0E54E994"/>
    <w:lvl w:ilvl="0" w:tplc="86E8FCAC">
      <w:start w:val="5"/>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3">
    <w:nsid w:val="2B312579"/>
    <w:multiLevelType w:val="hybridMultilevel"/>
    <w:tmpl w:val="CC30EAD8"/>
    <w:lvl w:ilvl="0" w:tplc="EE70F54A">
      <w:start w:val="1"/>
      <w:numFmt w:val="decimal"/>
      <w:lvlText w:val="%1."/>
      <w:lvlJc w:val="left"/>
      <w:pPr>
        <w:ind w:left="820" w:hanging="360"/>
      </w:pPr>
      <w:rPr>
        <w:rFonts w:asciiTheme="minorHAnsi" w:eastAsia="Times New Roman" w:hAnsiTheme="minorHAnsi" w:cstheme="minorHAnsi"/>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
    <w:nsid w:val="300B5010"/>
    <w:multiLevelType w:val="hybridMultilevel"/>
    <w:tmpl w:val="52C48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D96DC1"/>
    <w:multiLevelType w:val="hybridMultilevel"/>
    <w:tmpl w:val="B11C3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9A558E"/>
    <w:multiLevelType w:val="hybridMultilevel"/>
    <w:tmpl w:val="D67E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F521AD"/>
    <w:multiLevelType w:val="hybridMultilevel"/>
    <w:tmpl w:val="59D4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AA3572"/>
    <w:multiLevelType w:val="hybridMultilevel"/>
    <w:tmpl w:val="41887B4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6A2FA3"/>
    <w:multiLevelType w:val="hybridMultilevel"/>
    <w:tmpl w:val="92BCB16E"/>
    <w:lvl w:ilvl="0" w:tplc="0409000F">
      <w:start w:val="1"/>
      <w:numFmt w:val="decimal"/>
      <w:lvlText w:val="%1."/>
      <w:lvlJc w:val="left"/>
      <w:pPr>
        <w:ind w:left="1900" w:hanging="36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20">
    <w:nsid w:val="427249F8"/>
    <w:multiLevelType w:val="hybridMultilevel"/>
    <w:tmpl w:val="01C2D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B378AC"/>
    <w:multiLevelType w:val="hybridMultilevel"/>
    <w:tmpl w:val="8FC61362"/>
    <w:lvl w:ilvl="0" w:tplc="7A44F81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F1B0785C">
      <w:start w:val="3"/>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8A3555"/>
    <w:multiLevelType w:val="hybridMultilevel"/>
    <w:tmpl w:val="8B7E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FB1BCA"/>
    <w:multiLevelType w:val="hybridMultilevel"/>
    <w:tmpl w:val="B578301C"/>
    <w:lvl w:ilvl="0" w:tplc="04090011">
      <w:start w:val="1"/>
      <w:numFmt w:val="decimal"/>
      <w:lvlText w:val="%1)"/>
      <w:lvlJc w:val="left"/>
      <w:pPr>
        <w:ind w:left="360" w:hanging="360"/>
      </w:pPr>
    </w:lvl>
    <w:lvl w:ilvl="1" w:tplc="7A44F81C">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FA82937"/>
    <w:multiLevelType w:val="hybridMultilevel"/>
    <w:tmpl w:val="ABE0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F56EE9"/>
    <w:multiLevelType w:val="hybridMultilevel"/>
    <w:tmpl w:val="640CACC2"/>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26">
    <w:nsid w:val="57EE0827"/>
    <w:multiLevelType w:val="hybridMultilevel"/>
    <w:tmpl w:val="C0C4B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1D2816"/>
    <w:multiLevelType w:val="hybridMultilevel"/>
    <w:tmpl w:val="9A50908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8883044"/>
    <w:multiLevelType w:val="hybridMultilevel"/>
    <w:tmpl w:val="F3E43122"/>
    <w:lvl w:ilvl="0" w:tplc="04090011">
      <w:start w:val="1"/>
      <w:numFmt w:val="decimal"/>
      <w:lvlText w:val="%1)"/>
      <w:lvlJc w:val="left"/>
      <w:pPr>
        <w:ind w:left="360" w:hanging="360"/>
      </w:pPr>
    </w:lvl>
    <w:lvl w:ilvl="1" w:tplc="7A44F81C">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C340DD5"/>
    <w:multiLevelType w:val="hybridMultilevel"/>
    <w:tmpl w:val="B8DC63D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0">
    <w:nsid w:val="61EF5437"/>
    <w:multiLevelType w:val="hybridMultilevel"/>
    <w:tmpl w:val="F2F41D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1">
    <w:nsid w:val="628C5DF0"/>
    <w:multiLevelType w:val="hybridMultilevel"/>
    <w:tmpl w:val="5618489E"/>
    <w:lvl w:ilvl="0" w:tplc="01627F20">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2">
    <w:nsid w:val="6BF43B8C"/>
    <w:multiLevelType w:val="hybridMultilevel"/>
    <w:tmpl w:val="075CD4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7A51F5"/>
    <w:multiLevelType w:val="hybridMultilevel"/>
    <w:tmpl w:val="C032C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63464C"/>
    <w:multiLevelType w:val="hybridMultilevel"/>
    <w:tmpl w:val="23CE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AA6BBD"/>
    <w:multiLevelType w:val="hybridMultilevel"/>
    <w:tmpl w:val="47588A2A"/>
    <w:lvl w:ilvl="0" w:tplc="72C80488">
      <w:start w:val="2"/>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21"/>
  </w:num>
  <w:num w:numId="2">
    <w:abstractNumId w:val="28"/>
  </w:num>
  <w:num w:numId="3">
    <w:abstractNumId w:val="34"/>
  </w:num>
  <w:num w:numId="4">
    <w:abstractNumId w:val="20"/>
  </w:num>
  <w:num w:numId="5">
    <w:abstractNumId w:val="6"/>
  </w:num>
  <w:num w:numId="6">
    <w:abstractNumId w:val="7"/>
  </w:num>
  <w:num w:numId="7">
    <w:abstractNumId w:val="10"/>
  </w:num>
  <w:num w:numId="8">
    <w:abstractNumId w:val="9"/>
  </w:num>
  <w:num w:numId="9">
    <w:abstractNumId w:val="15"/>
  </w:num>
  <w:num w:numId="10">
    <w:abstractNumId w:val="17"/>
  </w:num>
  <w:num w:numId="11">
    <w:abstractNumId w:val="22"/>
  </w:num>
  <w:num w:numId="12">
    <w:abstractNumId w:val="25"/>
  </w:num>
  <w:num w:numId="13">
    <w:abstractNumId w:val="27"/>
  </w:num>
  <w:num w:numId="14">
    <w:abstractNumId w:val="24"/>
  </w:num>
  <w:num w:numId="15">
    <w:abstractNumId w:val="2"/>
  </w:num>
  <w:num w:numId="16">
    <w:abstractNumId w:val="4"/>
  </w:num>
  <w:num w:numId="17">
    <w:abstractNumId w:val="23"/>
  </w:num>
  <w:num w:numId="18">
    <w:abstractNumId w:val="18"/>
  </w:num>
  <w:num w:numId="19">
    <w:abstractNumId w:val="29"/>
  </w:num>
  <w:num w:numId="20">
    <w:abstractNumId w:val="16"/>
  </w:num>
  <w:num w:numId="21">
    <w:abstractNumId w:val="33"/>
  </w:num>
  <w:num w:numId="22">
    <w:abstractNumId w:val="30"/>
  </w:num>
  <w:num w:numId="23">
    <w:abstractNumId w:val="1"/>
  </w:num>
  <w:num w:numId="24">
    <w:abstractNumId w:val="26"/>
  </w:num>
  <w:num w:numId="25">
    <w:abstractNumId w:val="11"/>
  </w:num>
  <w:num w:numId="26">
    <w:abstractNumId w:val="19"/>
  </w:num>
  <w:num w:numId="27">
    <w:abstractNumId w:val="13"/>
  </w:num>
  <w:num w:numId="28">
    <w:abstractNumId w:val="8"/>
  </w:num>
  <w:num w:numId="29">
    <w:abstractNumId w:val="0"/>
  </w:num>
  <w:num w:numId="30">
    <w:abstractNumId w:val="3"/>
  </w:num>
  <w:num w:numId="31">
    <w:abstractNumId w:val="5"/>
  </w:num>
  <w:num w:numId="32">
    <w:abstractNumId w:val="31"/>
  </w:num>
  <w:num w:numId="33">
    <w:abstractNumId w:val="35"/>
  </w:num>
  <w:num w:numId="34">
    <w:abstractNumId w:val="12"/>
  </w:num>
  <w:num w:numId="35">
    <w:abstractNumId w:val="14"/>
  </w:num>
  <w:num w:numId="36">
    <w:abstractNumId w:val="32"/>
  </w:num>
  <w:num w:numId="37">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FD2D58"/>
    <w:rsid w:val="000018B5"/>
    <w:rsid w:val="0003026E"/>
    <w:rsid w:val="00051CD1"/>
    <w:rsid w:val="00055BFB"/>
    <w:rsid w:val="000656E5"/>
    <w:rsid w:val="00076D9B"/>
    <w:rsid w:val="000A5158"/>
    <w:rsid w:val="000A7595"/>
    <w:rsid w:val="000C0CE2"/>
    <w:rsid w:val="000D39F6"/>
    <w:rsid w:val="0010207A"/>
    <w:rsid w:val="00140F2D"/>
    <w:rsid w:val="001445F6"/>
    <w:rsid w:val="00163D90"/>
    <w:rsid w:val="00182A62"/>
    <w:rsid w:val="001A036F"/>
    <w:rsid w:val="001A27D2"/>
    <w:rsid w:val="001D2D08"/>
    <w:rsid w:val="00207803"/>
    <w:rsid w:val="00210215"/>
    <w:rsid w:val="0024127A"/>
    <w:rsid w:val="00251855"/>
    <w:rsid w:val="002559A4"/>
    <w:rsid w:val="00256943"/>
    <w:rsid w:val="00276676"/>
    <w:rsid w:val="00293772"/>
    <w:rsid w:val="002C224C"/>
    <w:rsid w:val="002E5B16"/>
    <w:rsid w:val="0031126C"/>
    <w:rsid w:val="003126E5"/>
    <w:rsid w:val="0034420A"/>
    <w:rsid w:val="00380950"/>
    <w:rsid w:val="003949E7"/>
    <w:rsid w:val="003A7159"/>
    <w:rsid w:val="003C0888"/>
    <w:rsid w:val="003C3F1B"/>
    <w:rsid w:val="0040395E"/>
    <w:rsid w:val="004842C0"/>
    <w:rsid w:val="004B257B"/>
    <w:rsid w:val="004C070C"/>
    <w:rsid w:val="004D3B2C"/>
    <w:rsid w:val="004D4B4F"/>
    <w:rsid w:val="004E1084"/>
    <w:rsid w:val="00511EE9"/>
    <w:rsid w:val="005146BE"/>
    <w:rsid w:val="00521CC7"/>
    <w:rsid w:val="005329A6"/>
    <w:rsid w:val="005351F5"/>
    <w:rsid w:val="005362AE"/>
    <w:rsid w:val="00543A29"/>
    <w:rsid w:val="00544851"/>
    <w:rsid w:val="00552711"/>
    <w:rsid w:val="0059504A"/>
    <w:rsid w:val="005957CA"/>
    <w:rsid w:val="005D398B"/>
    <w:rsid w:val="005F07E8"/>
    <w:rsid w:val="005F6C53"/>
    <w:rsid w:val="006014D3"/>
    <w:rsid w:val="0061124A"/>
    <w:rsid w:val="00620447"/>
    <w:rsid w:val="00625428"/>
    <w:rsid w:val="006328DF"/>
    <w:rsid w:val="0065138A"/>
    <w:rsid w:val="00655093"/>
    <w:rsid w:val="00666998"/>
    <w:rsid w:val="00675068"/>
    <w:rsid w:val="006A5BD4"/>
    <w:rsid w:val="006B78FA"/>
    <w:rsid w:val="006D08F1"/>
    <w:rsid w:val="006D7EF8"/>
    <w:rsid w:val="006F0151"/>
    <w:rsid w:val="00700275"/>
    <w:rsid w:val="007171A8"/>
    <w:rsid w:val="00744F33"/>
    <w:rsid w:val="0078229F"/>
    <w:rsid w:val="007B1878"/>
    <w:rsid w:val="007B349C"/>
    <w:rsid w:val="007C4568"/>
    <w:rsid w:val="0080776A"/>
    <w:rsid w:val="008153BC"/>
    <w:rsid w:val="008753FC"/>
    <w:rsid w:val="00887C1A"/>
    <w:rsid w:val="0089695F"/>
    <w:rsid w:val="008A1E32"/>
    <w:rsid w:val="008C64BB"/>
    <w:rsid w:val="008E602F"/>
    <w:rsid w:val="008F134D"/>
    <w:rsid w:val="00901E39"/>
    <w:rsid w:val="00906358"/>
    <w:rsid w:val="009069AD"/>
    <w:rsid w:val="00923D3F"/>
    <w:rsid w:val="00942639"/>
    <w:rsid w:val="00966154"/>
    <w:rsid w:val="009878B2"/>
    <w:rsid w:val="009A43B2"/>
    <w:rsid w:val="009A4F9C"/>
    <w:rsid w:val="00A034A7"/>
    <w:rsid w:val="00A04E7B"/>
    <w:rsid w:val="00A52482"/>
    <w:rsid w:val="00A63BA3"/>
    <w:rsid w:val="00A72C14"/>
    <w:rsid w:val="00AB54B4"/>
    <w:rsid w:val="00AC1522"/>
    <w:rsid w:val="00B31545"/>
    <w:rsid w:val="00B45B33"/>
    <w:rsid w:val="00B5136D"/>
    <w:rsid w:val="00B54DAC"/>
    <w:rsid w:val="00B67A32"/>
    <w:rsid w:val="00BB1D67"/>
    <w:rsid w:val="00BE67D0"/>
    <w:rsid w:val="00C02724"/>
    <w:rsid w:val="00C0704B"/>
    <w:rsid w:val="00C21759"/>
    <w:rsid w:val="00C2349F"/>
    <w:rsid w:val="00C23B42"/>
    <w:rsid w:val="00CA4FF9"/>
    <w:rsid w:val="00CD61B2"/>
    <w:rsid w:val="00CE7F54"/>
    <w:rsid w:val="00D27758"/>
    <w:rsid w:val="00D401C3"/>
    <w:rsid w:val="00D42B9F"/>
    <w:rsid w:val="00D620F1"/>
    <w:rsid w:val="00D76FFD"/>
    <w:rsid w:val="00DA01A6"/>
    <w:rsid w:val="00DB2641"/>
    <w:rsid w:val="00DB7834"/>
    <w:rsid w:val="00DE105C"/>
    <w:rsid w:val="00DE2E44"/>
    <w:rsid w:val="00E3268B"/>
    <w:rsid w:val="00E56435"/>
    <w:rsid w:val="00E70F6D"/>
    <w:rsid w:val="00E900D3"/>
    <w:rsid w:val="00E90E9A"/>
    <w:rsid w:val="00EA68E7"/>
    <w:rsid w:val="00EA7F40"/>
    <w:rsid w:val="00EC71F6"/>
    <w:rsid w:val="00ED4863"/>
    <w:rsid w:val="00EE2240"/>
    <w:rsid w:val="00EF3448"/>
    <w:rsid w:val="00F17560"/>
    <w:rsid w:val="00F62349"/>
    <w:rsid w:val="00F811BA"/>
    <w:rsid w:val="00F83333"/>
    <w:rsid w:val="00FC18C5"/>
    <w:rsid w:val="00FC6073"/>
    <w:rsid w:val="00FD2D58"/>
    <w:rsid w:val="00FE7A9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D58"/>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D58"/>
    <w:pPr>
      <w:widowControl/>
      <w:ind w:left="720"/>
      <w:contextualSpacing/>
    </w:pPr>
  </w:style>
  <w:style w:type="character" w:styleId="Hyperlink">
    <w:name w:val="Hyperlink"/>
    <w:basedOn w:val="DefaultParagraphFont"/>
    <w:uiPriority w:val="99"/>
    <w:unhideWhenUsed/>
    <w:rsid w:val="00FD2D58"/>
    <w:rPr>
      <w:color w:val="0000FF" w:themeColor="hyperlink"/>
      <w:u w:val="single"/>
    </w:rPr>
  </w:style>
  <w:style w:type="paragraph" w:styleId="BalloonText">
    <w:name w:val="Balloon Text"/>
    <w:basedOn w:val="Normal"/>
    <w:link w:val="BalloonTextChar"/>
    <w:uiPriority w:val="99"/>
    <w:semiHidden/>
    <w:unhideWhenUsed/>
    <w:rsid w:val="00FD2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D58"/>
    <w:rPr>
      <w:rFonts w:ascii="Tahoma" w:hAnsi="Tahoma" w:cs="Tahoma"/>
      <w:sz w:val="16"/>
      <w:szCs w:val="16"/>
    </w:rPr>
  </w:style>
  <w:style w:type="paragraph" w:styleId="NoSpacing">
    <w:name w:val="No Spacing"/>
    <w:uiPriority w:val="1"/>
    <w:qFormat/>
    <w:rsid w:val="00FD2D58"/>
    <w:pPr>
      <w:widowControl w:val="0"/>
      <w:spacing w:after="0" w:line="240" w:lineRule="auto"/>
    </w:pPr>
  </w:style>
  <w:style w:type="paragraph" w:styleId="Header">
    <w:name w:val="header"/>
    <w:basedOn w:val="Normal"/>
    <w:link w:val="HeaderChar"/>
    <w:uiPriority w:val="99"/>
    <w:unhideWhenUsed/>
    <w:rsid w:val="00FD2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D58"/>
  </w:style>
  <w:style w:type="paragraph" w:styleId="Footer">
    <w:name w:val="footer"/>
    <w:basedOn w:val="Normal"/>
    <w:link w:val="FooterChar"/>
    <w:uiPriority w:val="99"/>
    <w:unhideWhenUsed/>
    <w:rsid w:val="00FD2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D58"/>
  </w:style>
  <w:style w:type="paragraph" w:customStyle="1" w:styleId="Default">
    <w:name w:val="Default"/>
    <w:rsid w:val="00FD2D58"/>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uncilforthehomeless.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uncilforthehomeless.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silver@councilforthehomele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2B4ADD-5185-47F9-906F-18A63415D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Pages>
  <Words>2199</Words>
  <Characters>12537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Vancouver Housing Authority</Company>
  <LinksUpToDate>false</LinksUpToDate>
  <CharactersWithSpaces>14707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asilver</dc:creator>
  <cp:lastModifiedBy>asilver</cp:lastModifiedBy>
  <cp:revision>11</cp:revision>
  <cp:lastPrinted>2013-12-13T18:02:00Z</cp:lastPrinted>
  <dcterms:created xsi:type="dcterms:W3CDTF">2016-07-25T19:45:00Z</dcterms:created>
  <dcterms:modified xsi:type="dcterms:W3CDTF">2016-07-26T05:20:00Z</dcterms:modified>
</cp:coreProperties>
</file>